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76" w:hanging="0"/>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Normal"/>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jc w:val="center"/>
        <w:rPr>
          <w:b/>
          <w:b/>
          <w:sz w:val="36"/>
          <w:szCs w:val="36"/>
        </w:rPr>
      </w:pPr>
      <w:r>
        <w:rPr>
          <w:b/>
          <w:sz w:val="36"/>
          <w:szCs w:val="36"/>
        </w:rPr>
      </w:r>
    </w:p>
    <w:p>
      <w:pPr>
        <w:pStyle w:val="Normal"/>
        <w:ind w:firstLine="540"/>
        <w:jc w:val="center"/>
        <w:rPr>
          <w:b/>
          <w:b/>
          <w:sz w:val="36"/>
          <w:szCs w:val="36"/>
        </w:rPr>
      </w:pPr>
      <w:r>
        <w:rPr>
          <w:b/>
          <w:sz w:val="36"/>
          <w:szCs w:val="36"/>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t>МЕТОДИЧЕСКИЕ РЕКОМЕНДАЦИИ ПО ОРГАНИЗАЦИИ ВНЕАУДИТОРНОЙ САМОСТОЯТЕЛЬНОЙ РАБОТЫ ПО ДИСЦИПЛИНЕ «РУССКИЙ ЯЗЫК И КУЛЬТУРА РЕЧИ»</w:t>
      </w:r>
    </w:p>
    <w:p>
      <w:pPr>
        <w:pStyle w:val="Normal"/>
        <w:spacing w:lineRule="auto" w:line="276"/>
        <w:ind w:firstLine="540"/>
        <w:jc w:val="center"/>
        <w:rPr>
          <w:spacing w:val="20"/>
          <w:sz w:val="28"/>
          <w:szCs w:val="28"/>
        </w:rPr>
      </w:pPr>
      <w:r>
        <w:rPr>
          <w:sz w:val="28"/>
          <w:szCs w:val="28"/>
        </w:rPr>
        <w:t>для специальности  22.02.03 Литейное производство чёрных и цветных металлов</w:t>
      </w:r>
    </w:p>
    <w:p>
      <w:pPr>
        <w:pStyle w:val="Normal"/>
        <w:spacing w:lineRule="auto" w:line="276"/>
        <w:ind w:firstLine="540"/>
        <w:jc w:val="center"/>
        <w:rPr>
          <w:sz w:val="28"/>
          <w:szCs w:val="28"/>
        </w:rPr>
      </w:pPr>
      <w:r>
        <w:rPr>
          <w:sz w:val="28"/>
          <w:szCs w:val="28"/>
        </w:rPr>
      </w:r>
    </w:p>
    <w:p>
      <w:pPr>
        <w:pStyle w:val="Normal"/>
        <w:ind w:firstLine="540"/>
        <w:rPr>
          <w:sz w:val="28"/>
          <w:szCs w:val="28"/>
        </w:rPr>
      </w:pPr>
      <w:r>
        <w:rPr>
          <w:sz w:val="28"/>
          <w:szCs w:val="28"/>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jc w:val="center"/>
        <w:rPr/>
      </w:pPr>
      <w:r>
        <w:rPr/>
      </w:r>
    </w:p>
    <w:p>
      <w:pPr>
        <w:pStyle w:val="Normal"/>
        <w:ind w:firstLine="540"/>
        <w:jc w:val="center"/>
        <w:rPr/>
      </w:pPr>
      <w:r>
        <w:rPr/>
      </w:r>
    </w:p>
    <w:p>
      <w:pPr>
        <w:pStyle w:val="Normal"/>
        <w:ind w:firstLine="540"/>
        <w:jc w:val="center"/>
        <w:rPr/>
      </w:pPr>
      <w:r>
        <w:rPr/>
      </w:r>
    </w:p>
    <w:p>
      <w:pPr>
        <w:pStyle w:val="Normal"/>
        <w:ind w:firstLine="540"/>
        <w:jc w:val="center"/>
        <w:rPr/>
      </w:pPr>
      <w:r>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jc w:val="center"/>
        <w:rPr/>
      </w:pPr>
      <w:r>
        <w:rPr>
          <w:bCs/>
          <w:sz w:val="28"/>
          <w:szCs w:val="28"/>
        </w:rPr>
        <w:t>г. Орёл</w:t>
      </w:r>
      <w:r>
        <w:rPr>
          <w:bCs/>
          <w:sz w:val="28"/>
          <w:szCs w:val="28"/>
        </w:rPr>
        <w:t>, 202</w:t>
      </w:r>
      <w:r>
        <w:rPr>
          <w:bCs/>
          <w:sz w:val="28"/>
          <w:szCs w:val="28"/>
        </w:rPr>
        <w:t>3</w:t>
      </w:r>
    </w:p>
    <w:p>
      <w:pPr>
        <w:pStyle w:val="Normal"/>
        <w:rPr>
          <w:sz w:val="28"/>
          <w:szCs w:val="28"/>
        </w:rPr>
      </w:pPr>
      <w:r>
        <w:rPr>
          <w:sz w:val="28"/>
          <w:szCs w:val="28"/>
        </w:rPr>
      </w:r>
    </w:p>
    <w:p>
      <w:pPr>
        <w:pStyle w:val="Normal"/>
        <w:spacing w:lineRule="auto" w:line="360"/>
        <w:ind w:right="-5" w:hanging="0"/>
        <w:jc w:val="center"/>
        <w:rPr>
          <w:sz w:val="28"/>
          <w:szCs w:val="28"/>
        </w:rPr>
      </w:pPr>
      <w:r>
        <w:rPr>
          <w:sz w:val="28"/>
          <w:szCs w:val="28"/>
        </w:rPr>
        <w:t>СОДЕРЖАНИЕ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pPr>
      <w:r>
        <w:rPr/>
      </w:r>
    </w:p>
    <w:tbl>
      <w:tblPr>
        <w:tblW w:w="9571" w:type="dxa"/>
        <w:jc w:val="left"/>
        <w:tblInd w:w="0" w:type="dxa"/>
        <w:tblCellMar>
          <w:top w:w="0" w:type="dxa"/>
          <w:left w:w="108" w:type="dxa"/>
          <w:bottom w:w="0" w:type="dxa"/>
          <w:right w:w="108" w:type="dxa"/>
        </w:tblCellMar>
        <w:tblLook w:val="01e0"/>
      </w:tblPr>
      <w:tblGrid>
        <w:gridCol w:w="7667"/>
        <w:gridCol w:w="1903"/>
      </w:tblGrid>
      <w:tr>
        <w:trPr/>
        <w:tc>
          <w:tcPr>
            <w:tcW w:w="7667" w:type="dxa"/>
            <w:tcBorders/>
            <w:shd w:fill="auto" w:val="clear"/>
          </w:tcPr>
          <w:p>
            <w:pPr>
              <w:pStyle w:val="1"/>
              <w:spacing w:lineRule="auto" w:line="276" w:before="480" w:after="0"/>
              <w:ind w:left="284" w:hanging="0"/>
              <w:jc w:val="both"/>
              <w:rPr>
                <w:b w:val="false"/>
                <w:b w:val="false"/>
                <w:caps/>
                <w:color w:val="auto"/>
                <w:lang w:eastAsia="en-US"/>
              </w:rPr>
            </w:pPr>
            <w:r>
              <w:rPr>
                <w:b w:val="false"/>
                <w:caps/>
                <w:color w:val="auto"/>
                <w:lang w:eastAsia="en-US"/>
              </w:rPr>
            </w:r>
          </w:p>
        </w:tc>
        <w:tc>
          <w:tcPr>
            <w:tcW w:w="1903" w:type="dxa"/>
            <w:tcBorders/>
            <w:shd w:fill="auto" w:val="clear"/>
          </w:tcPr>
          <w:p>
            <w:pPr>
              <w:pStyle w:val="Normal"/>
              <w:spacing w:lineRule="auto" w:line="276"/>
              <w:jc w:val="center"/>
              <w:rPr>
                <w:sz w:val="28"/>
                <w:szCs w:val="28"/>
                <w:lang w:eastAsia="en-US"/>
              </w:rPr>
            </w:pPr>
            <w:r>
              <w:rPr>
                <w:sz w:val="28"/>
                <w:szCs w:val="28"/>
                <w:lang w:eastAsia="en-US"/>
              </w:rPr>
              <w:t>стр.</w:t>
            </w:r>
          </w:p>
        </w:tc>
      </w:tr>
      <w:tr>
        <w:trPr/>
        <w:tc>
          <w:tcPr>
            <w:tcW w:w="7667" w:type="dxa"/>
            <w:tcBorders/>
            <w:shd w:fill="auto" w:val="clear"/>
          </w:tcPr>
          <w:p>
            <w:pPr>
              <w:pStyle w:val="1"/>
              <w:keepLines w:val="false"/>
              <w:numPr>
                <w:ilvl w:val="0"/>
                <w:numId w:val="2"/>
              </w:numPr>
              <w:spacing w:lineRule="auto" w:line="276" w:before="0" w:after="0"/>
              <w:jc w:val="both"/>
              <w:rPr>
                <w:b w:val="false"/>
                <w:b w:val="false"/>
                <w:caps/>
                <w:color w:val="auto"/>
                <w:lang w:eastAsia="en-US"/>
              </w:rPr>
            </w:pPr>
            <w:r>
              <w:rPr>
                <w:b w:val="false"/>
                <w:caps/>
                <w:color w:val="auto"/>
                <w:lang w:eastAsia="en-US"/>
              </w:rPr>
              <w:t>ПОЯСНИТЕЛЬНАЯ ЗАПИСКА</w:t>
            </w:r>
          </w:p>
          <w:p>
            <w:pPr>
              <w:pStyle w:val="Normal"/>
              <w:spacing w:lineRule="auto" w:line="276"/>
              <w:rPr>
                <w:lang w:eastAsia="en-US"/>
              </w:rPr>
            </w:pPr>
            <w:r>
              <w:rPr>
                <w:lang w:eastAsia="en-US"/>
              </w:rPr>
            </w:r>
          </w:p>
        </w:tc>
        <w:tc>
          <w:tcPr>
            <w:tcW w:w="1903" w:type="dxa"/>
            <w:tcBorders/>
            <w:shd w:fill="auto" w:val="clear"/>
          </w:tcPr>
          <w:p>
            <w:pPr>
              <w:pStyle w:val="Normal"/>
              <w:spacing w:lineRule="auto" w:line="276"/>
              <w:jc w:val="center"/>
              <w:rPr>
                <w:sz w:val="28"/>
                <w:szCs w:val="28"/>
                <w:lang w:eastAsia="en-US"/>
              </w:rPr>
            </w:pPr>
            <w:r>
              <w:rPr>
                <w:sz w:val="28"/>
                <w:szCs w:val="28"/>
                <w:lang w:eastAsia="en-US"/>
              </w:rPr>
              <w:t>4</w:t>
            </w:r>
          </w:p>
        </w:tc>
      </w:tr>
      <w:tr>
        <w:trPr/>
        <w:tc>
          <w:tcPr>
            <w:tcW w:w="7667" w:type="dxa"/>
            <w:tcBorders/>
            <w:shd w:fill="auto" w:val="clear"/>
          </w:tcPr>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Критерии оценки выполненной   самостоятельной работы</w:t>
            </w:r>
          </w:p>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Методические  указания и задания для выполнения самостоятельной работы</w:t>
            </w:r>
          </w:p>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Вопросы  для подготовки к зачету</w:t>
            </w:r>
          </w:p>
          <w:p>
            <w:pPr>
              <w:pStyle w:val="1"/>
              <w:keepLines w:val="false"/>
              <w:spacing w:lineRule="auto" w:line="360" w:before="0" w:after="0"/>
              <w:jc w:val="both"/>
              <w:rPr>
                <w:b w:val="false"/>
                <w:b w:val="false"/>
                <w:caps/>
                <w:color w:val="auto"/>
                <w:lang w:eastAsia="en-US"/>
              </w:rPr>
            </w:pPr>
            <w:r>
              <w:rPr>
                <w:b w:val="false"/>
                <w:caps/>
                <w:color w:val="auto"/>
                <w:lang w:eastAsia="en-US"/>
              </w:rPr>
              <w:t xml:space="preserve">    </w:t>
            </w:r>
            <w:r>
              <w:rPr>
                <w:b w:val="false"/>
                <w:caps/>
                <w:color w:val="auto"/>
                <w:lang w:eastAsia="en-US"/>
              </w:rPr>
              <w:t xml:space="preserve">5. ЛИТЕРАТУРА И ДРУГИЕ  ИСТОЧНИКИ                                                                                                                                                                                                         </w:t>
            </w:r>
          </w:p>
          <w:p>
            <w:pPr>
              <w:pStyle w:val="1"/>
              <w:keepLines w:val="false"/>
              <w:spacing w:lineRule="auto" w:line="360" w:before="0" w:after="0"/>
              <w:ind w:left="644" w:hanging="0"/>
              <w:jc w:val="both"/>
              <w:rPr>
                <w:b w:val="false"/>
                <w:b w:val="false"/>
                <w:caps/>
                <w:color w:val="auto"/>
                <w:lang w:eastAsia="en-US"/>
              </w:rPr>
            </w:pPr>
            <w:r>
              <w:rPr>
                <w:b w:val="false"/>
                <w:caps/>
                <w:color w:val="auto"/>
                <w:lang w:eastAsia="en-US"/>
              </w:rPr>
            </w:r>
          </w:p>
          <w:p>
            <w:pPr>
              <w:pStyle w:val="1"/>
              <w:keepLines w:val="false"/>
              <w:spacing w:lineRule="auto" w:line="276" w:before="0" w:after="0"/>
              <w:ind w:left="284" w:hanging="0"/>
              <w:jc w:val="both"/>
              <w:rPr>
                <w:b w:val="false"/>
                <w:b w:val="false"/>
                <w:caps/>
                <w:color w:val="auto"/>
                <w:lang w:eastAsia="en-US"/>
              </w:rPr>
            </w:pPr>
            <w:r>
              <w:rPr>
                <w:b w:val="false"/>
                <w:caps/>
                <w:color w:val="auto"/>
                <w:lang w:eastAsia="en-US"/>
              </w:rPr>
            </w:r>
          </w:p>
        </w:tc>
        <w:tc>
          <w:tcPr>
            <w:tcW w:w="1903" w:type="dxa"/>
            <w:tcBorders/>
            <w:shd w:fill="auto" w:val="clear"/>
          </w:tcPr>
          <w:p>
            <w:pPr>
              <w:pStyle w:val="Normal"/>
              <w:spacing w:lineRule="auto" w:line="276"/>
              <w:jc w:val="center"/>
              <w:rPr>
                <w:sz w:val="28"/>
                <w:szCs w:val="28"/>
                <w:lang w:eastAsia="en-US"/>
              </w:rPr>
            </w:pPr>
            <w:r>
              <w:rPr>
                <w:sz w:val="28"/>
                <w:szCs w:val="28"/>
                <w:lang w:eastAsia="en-US"/>
              </w:rPr>
              <w:t>7</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t>9</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t>31</w:t>
            </w:r>
          </w:p>
          <w:p>
            <w:pPr>
              <w:pStyle w:val="Normal"/>
              <w:spacing w:lineRule="auto" w:line="276"/>
              <w:rPr>
                <w:sz w:val="28"/>
                <w:szCs w:val="28"/>
                <w:lang w:eastAsia="en-US"/>
              </w:rPr>
            </w:pPr>
            <w:r>
              <w:rPr>
                <w:sz w:val="28"/>
                <w:szCs w:val="28"/>
                <w:lang w:eastAsia="en-US"/>
              </w:rPr>
              <w:t xml:space="preserve">          </w:t>
            </w:r>
            <w:r>
              <w:rPr>
                <w:sz w:val="28"/>
                <w:szCs w:val="28"/>
                <w:lang w:eastAsia="en-US"/>
              </w:rPr>
              <w:t>32</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tc>
      </w:tr>
    </w:tbl>
    <w:p>
      <w:pPr>
        <w:pStyle w:val="Normal"/>
        <w:spacing w:lineRule="auto" w:line="360"/>
        <w:ind w:right="-5" w:firstLine="540"/>
        <w:jc w:val="both"/>
        <w:rPr>
          <w:b/>
          <w:b/>
          <w:sz w:val="28"/>
          <w:szCs w:val="28"/>
        </w:rPr>
      </w:pPr>
      <w:r>
        <w:rPr>
          <w:b/>
          <w:sz w:val="28"/>
          <w:szCs w:val="28"/>
        </w:rPr>
      </w:r>
    </w:p>
    <w:p>
      <w:pPr>
        <w:pStyle w:val="Normal"/>
        <w:spacing w:lineRule="auto" w:line="360"/>
        <w:ind w:right="-5" w:firstLine="540"/>
        <w:jc w:val="center"/>
        <w:rPr>
          <w:b/>
          <w:b/>
          <w:sz w:val="28"/>
          <w:szCs w:val="28"/>
        </w:rPr>
      </w:pPr>
      <w:r>
        <w:rPr>
          <w:b/>
          <w:sz w:val="28"/>
          <w:szCs w:val="28"/>
        </w:rPr>
      </w:r>
    </w:p>
    <w:p>
      <w:pPr>
        <w:pStyle w:val="Normal"/>
        <w:spacing w:lineRule="auto" w:line="360"/>
        <w:ind w:right="-5" w:firstLine="540"/>
        <w:jc w:val="center"/>
        <w:rPr>
          <w:b/>
          <w:b/>
          <w:sz w:val="28"/>
          <w:szCs w:val="28"/>
        </w:rPr>
      </w:pPr>
      <w:r>
        <w:rPr>
          <w:b/>
          <w:sz w:val="28"/>
          <w:szCs w:val="28"/>
        </w:rPr>
      </w:r>
    </w:p>
    <w:p>
      <w:pPr>
        <w:sectPr>
          <w:footerReference w:type="default" r:id="rId2"/>
          <w:type w:val="nextPage"/>
          <w:pgSz w:w="11906" w:h="16838"/>
          <w:pgMar w:left="1134" w:right="1134" w:header="0" w:top="1134" w:footer="709" w:bottom="1134" w:gutter="0"/>
          <w:pgNumType w:fmt="decimal"/>
          <w:formProt w:val="false"/>
          <w:titlePg/>
          <w:textDirection w:val="lrTb"/>
          <w:docGrid w:type="default" w:linePitch="360" w:charSpace="0"/>
        </w:sectPr>
        <w:pStyle w:val="Normal"/>
        <w:spacing w:lineRule="auto" w:line="360"/>
        <w:ind w:right="-5" w:hanging="0"/>
        <w:rPr>
          <w:b/>
          <w:b/>
          <w:sz w:val="28"/>
          <w:szCs w:val="28"/>
        </w:rPr>
      </w:pPr>
      <w:r>
        <w:rPr>
          <w:b/>
          <w:sz w:val="28"/>
          <w:szCs w:val="28"/>
        </w:rPr>
      </w:r>
    </w:p>
    <w:p>
      <w:pPr>
        <w:pStyle w:val="ListParagraph"/>
        <w:numPr>
          <w:ilvl w:val="0"/>
          <w:numId w:val="3"/>
        </w:numPr>
        <w:spacing w:lineRule="auto" w:line="360"/>
        <w:ind w:left="720" w:right="-5" w:hanging="360"/>
        <w:jc w:val="center"/>
        <w:rPr>
          <w:rFonts w:ascii="Times New Roman" w:hAnsi="Times New Roman"/>
        </w:rPr>
      </w:pPr>
      <w:r>
        <w:rPr>
          <w:rFonts w:ascii="Times New Roman" w:hAnsi="Times New Roman"/>
          <w:sz w:val="28"/>
          <w:szCs w:val="28"/>
        </w:rPr>
        <w:t>ПОЯСНИТЕЛЬНАЯ ЗАПИСКА</w:t>
      </w:r>
    </w:p>
    <w:p>
      <w:pPr>
        <w:pStyle w:val="Normal"/>
        <w:spacing w:lineRule="auto" w:line="360"/>
        <w:ind w:left="720" w:firstLine="360"/>
        <w:jc w:val="both"/>
        <w:rPr>
          <w:rFonts w:ascii="Times New Roman CYR" w:hAnsi="Times New Roman CYR" w:cs="Times New Roman CYR"/>
          <w:sz w:val="28"/>
          <w:szCs w:val="28"/>
        </w:rPr>
      </w:pPr>
      <w:r>
        <w:rPr>
          <w:sz w:val="28"/>
          <w:szCs w:val="28"/>
        </w:rPr>
        <w:t xml:space="preserve">      </w:t>
      </w:r>
      <w:r>
        <w:rPr>
          <w:sz w:val="28"/>
          <w:szCs w:val="28"/>
        </w:rPr>
        <w:t xml:space="preserve">Учебная дисциплина  «Русский язык  и культура речи» в соответствии ФГОС третьего поколения является  вариативным  курсом цикла «Общие гуманитарные и социально-экономические дисциплины». </w:t>
      </w:r>
      <w:r>
        <w:rPr>
          <w:rFonts w:cs="Times New Roman CYR" w:ascii="Times New Roman CYR" w:hAnsi="Times New Roman CYR"/>
          <w:sz w:val="28"/>
          <w:szCs w:val="28"/>
        </w:rPr>
        <w:t>Актуальный  и  общественно  значимый  курс  «Русский  язык   и  культура  речи»  нацелен  на   повышение  уровня  коммуникативной  компетенции,  что  предполагает  умение  оптимально  использовать  средства  языка  при  устном  и  письменном  общении в  конкретной  речевой  ситуации.</w:t>
      </w:r>
    </w:p>
    <w:p>
      <w:pPr>
        <w:pStyle w:val="Normal"/>
        <w:spacing w:lineRule="auto" w:line="360"/>
        <w:ind w:left="720" w:firstLine="360"/>
        <w:jc w:val="both"/>
        <w:rPr>
          <w:spacing w:val="20"/>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В  методической разработке представлены задания и  указания по выполнению  внеаудиторной самостоятельной работы, предусмотренной Рабочей программой дисциплины «Русский язык и культура речи»</w:t>
      </w:r>
      <w:r>
        <w:rPr>
          <w:sz w:val="28"/>
          <w:szCs w:val="28"/>
        </w:rPr>
        <w:t xml:space="preserve"> для специальности  22.02.03  «Литейное производство чёрных и цветных металлов».</w:t>
      </w:r>
    </w:p>
    <w:p>
      <w:pPr>
        <w:pStyle w:val="Normal"/>
        <w:shd w:val="clear" w:color="auto" w:fill="FFFFFF"/>
        <w:tabs>
          <w:tab w:val="clear" w:pos="709"/>
          <w:tab w:val="left" w:pos="720" w:leader="none"/>
          <w:tab w:val="left" w:pos="1191" w:leader="none"/>
        </w:tabs>
        <w:spacing w:lineRule="auto" w:line="360"/>
        <w:jc w:val="both"/>
        <w:rPr>
          <w:sz w:val="28"/>
        </w:rPr>
      </w:pPr>
      <w:r>
        <w:rPr>
          <w:rFonts w:cs="Times New Roman CYR" w:ascii="Times New Roman CYR" w:hAnsi="Times New Roman CYR"/>
          <w:sz w:val="28"/>
          <w:szCs w:val="28"/>
        </w:rPr>
        <w:tab/>
        <w:t xml:space="preserve"> В методических рекомендациях содержится подробный алгоритм выполнения работ, даются критерии оценки  их выполнения, приводятся примеры выполнения заданий, тесты для самопроверки.  Составлен также перечень вопросов для подготовки к зачету по дисциплине.</w:t>
      </w:r>
    </w:p>
    <w:p>
      <w:pPr>
        <w:pStyle w:val="Normal"/>
        <w:tabs>
          <w:tab w:val="clear" w:pos="709"/>
          <w:tab w:val="left" w:pos="4157" w:leader="none"/>
        </w:tabs>
        <w:spacing w:lineRule="auto" w:line="360"/>
        <w:ind w:left="720" w:firstLine="567"/>
        <w:jc w:val="both"/>
        <w:rPr>
          <w:sz w:val="28"/>
          <w:szCs w:val="28"/>
        </w:rPr>
      </w:pPr>
      <w:r>
        <w:rPr>
          <w:sz w:val="28"/>
          <w:szCs w:val="28"/>
        </w:rPr>
        <w:t>Целью самостоятельной работы студентов является:</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sz w:val="28"/>
          <w:szCs w:val="28"/>
        </w:rPr>
      </w:pPr>
      <w:r>
        <w:rPr>
          <w:rFonts w:ascii="Times New Roman" w:hAnsi="Times New Roman"/>
          <w:sz w:val="28"/>
          <w:szCs w:val="28"/>
        </w:rPr>
        <w:t>систематизация, закрепление, углубление и расширение полученных теоретических знаний и практических умений студентов;</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sz w:val="28"/>
          <w:szCs w:val="28"/>
        </w:rPr>
      </w:pPr>
      <w:r>
        <w:rPr>
          <w:rFonts w:ascii="Times New Roman" w:hAnsi="Times New Roman"/>
          <w:sz w:val="28"/>
          <w:szCs w:val="28"/>
        </w:rPr>
        <w:t>овладение практическими навыками работы с нормативной и справочной литературой;</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sz w:val="28"/>
          <w:szCs w:val="28"/>
        </w:rPr>
      </w:pPr>
      <w:r>
        <w:rPr>
          <w:rFonts w:ascii="Times New Roman" w:hAnsi="Times New Roman"/>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sz w:val="28"/>
          <w:szCs w:val="28"/>
        </w:rPr>
      </w:pPr>
      <w:r>
        <w:rPr>
          <w:rFonts w:ascii="Times New Roman" w:hAnsi="Times New Roman"/>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pPr>
        <w:pStyle w:val="ListParagraph"/>
        <w:numPr>
          <w:ilvl w:val="0"/>
          <w:numId w:val="4"/>
        </w:numPr>
        <w:tabs>
          <w:tab w:val="clear" w:pos="709"/>
          <w:tab w:val="left" w:pos="851" w:leader="none"/>
        </w:tabs>
        <w:spacing w:lineRule="auto" w:line="360"/>
        <w:jc w:val="both"/>
        <w:rPr>
          <w:rFonts w:ascii="Times New Roman" w:hAnsi="Times New Roman"/>
          <w:sz w:val="28"/>
          <w:szCs w:val="28"/>
        </w:rPr>
      </w:pPr>
      <w:r>
        <w:rPr>
          <w:rFonts w:ascii="Times New Roman" w:hAnsi="Times New Roman"/>
          <w:sz w:val="28"/>
          <w:szCs w:val="28"/>
        </w:rPr>
        <w:t>овладение практическими навыками применения информационно-коммуникационных технологий в профессиональной деятельности;</w:t>
      </w:r>
    </w:p>
    <w:p>
      <w:pPr>
        <w:pStyle w:val="ListParagraph"/>
        <w:numPr>
          <w:ilvl w:val="0"/>
          <w:numId w:val="4"/>
        </w:numPr>
        <w:shd w:val="clear" w:color="auto" w:fill="FFFFFF"/>
        <w:tabs>
          <w:tab w:val="clear" w:pos="709"/>
          <w:tab w:val="left" w:pos="720" w:leader="none"/>
          <w:tab w:val="left" w:pos="851" w:leader="none"/>
          <w:tab w:val="left" w:pos="1191" w:leader="none"/>
        </w:tabs>
        <w:spacing w:lineRule="auto" w:line="360"/>
        <w:jc w:val="both"/>
        <w:rPr>
          <w:rFonts w:ascii="Times New Roman" w:hAnsi="Times New Roman"/>
          <w:sz w:val="28"/>
        </w:rPr>
      </w:pPr>
      <w:r>
        <w:rPr>
          <w:rFonts w:ascii="Times New Roman" w:hAnsi="Times New Roman"/>
          <w:sz w:val="28"/>
          <w:szCs w:val="28"/>
        </w:rPr>
        <w:t>развитие исследовательских умений.</w:t>
      </w:r>
    </w:p>
    <w:p>
      <w:pPr>
        <w:pStyle w:val="Normal"/>
        <w:shd w:val="clear" w:color="auto" w:fill="FFFFFF"/>
        <w:tabs>
          <w:tab w:val="clear" w:pos="709"/>
          <w:tab w:val="left" w:pos="720" w:leader="none"/>
          <w:tab w:val="left" w:pos="1191" w:leader="none"/>
        </w:tabs>
        <w:spacing w:lineRule="auto" w:line="360"/>
        <w:ind w:left="720" w:firstLine="720"/>
        <w:jc w:val="both"/>
        <w:rPr>
          <w:spacing w:val="1"/>
          <w:sz w:val="28"/>
        </w:rPr>
      </w:pPr>
      <w:r>
        <w:rPr>
          <w:spacing w:val="-1"/>
          <w:sz w:val="28"/>
        </w:rPr>
        <w:t xml:space="preserve">Формы самостоятельной работы студентов определяются содержанием учебной дисциплины, </w:t>
      </w:r>
      <w:r>
        <w:rPr>
          <w:spacing w:val="1"/>
          <w:sz w:val="28"/>
        </w:rPr>
        <w:t xml:space="preserve">степенью подготовленности студентов. </w:t>
      </w:r>
    </w:p>
    <w:p>
      <w:pPr>
        <w:pStyle w:val="Normal"/>
        <w:shd w:val="clear" w:color="auto" w:fill="FFFFFF"/>
        <w:tabs>
          <w:tab w:val="clear" w:pos="709"/>
          <w:tab w:val="left" w:pos="720" w:leader="none"/>
          <w:tab w:val="left" w:pos="1191" w:leader="none"/>
        </w:tabs>
        <w:spacing w:lineRule="auto" w:line="360"/>
        <w:ind w:left="720" w:firstLine="720"/>
        <w:jc w:val="both"/>
        <w:rPr>
          <w:sz w:val="28"/>
        </w:rPr>
      </w:pPr>
      <w:r>
        <w:rPr>
          <w:sz w:val="28"/>
        </w:rPr>
        <w:t xml:space="preserve">Эта работа включает в себя: </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Подготовку реферата</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Работу с различными источниками информации;</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Лингвистический анализ текста;                      </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Подготовку устных выступлений и выразительное чтение;</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Подбор примеров по темам;</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Составление текстов различных видов;</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Редактирование текстов;</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Корректировку ошибок в употреблении речевых конструкций.</w:t>
      </w:r>
    </w:p>
    <w:p>
      <w:pPr>
        <w:pStyle w:val="Style27"/>
        <w:spacing w:lineRule="auto" w:line="360"/>
        <w:ind w:left="0" w:right="707" w:hanging="0"/>
        <w:jc w:val="both"/>
        <w:rPr>
          <w:b/>
          <w:b/>
          <w:sz w:val="28"/>
          <w:szCs w:val="28"/>
        </w:rPr>
      </w:pPr>
      <w:r>
        <w:rPr>
          <w:sz w:val="28"/>
          <w:szCs w:val="28"/>
        </w:rPr>
        <w:br/>
        <w:t xml:space="preserve">              Программой учебной дисциплины «Русский язык и культура речи» для специальности  22.02.03 Литейное производство чёрных и цветных металлов предусмотрено 24 часа на выполнение внеаудиторной самостоятельной работы, направленной </w:t>
      </w:r>
      <w:r>
        <w:rPr>
          <w:b/>
          <w:i/>
          <w:sz w:val="28"/>
          <w:szCs w:val="28"/>
        </w:rPr>
        <w:t>на формирование</w:t>
      </w:r>
      <w:r>
        <w:rPr>
          <w:b/>
          <w:sz w:val="28"/>
          <w:szCs w:val="28"/>
        </w:rPr>
        <w:t xml:space="preserve"> </w:t>
      </w:r>
      <w:r>
        <w:rPr>
          <w:b/>
          <w:i/>
          <w:sz w:val="28"/>
          <w:szCs w:val="28"/>
        </w:rPr>
        <w:t>элементов следующих компетенций</w:t>
      </w:r>
      <w:r>
        <w:rPr>
          <w:b/>
          <w:sz w:val="28"/>
          <w:szCs w:val="28"/>
        </w:rPr>
        <w:t>:</w:t>
      </w:r>
    </w:p>
    <w:p>
      <w:pPr>
        <w:pStyle w:val="Style27"/>
        <w:spacing w:lineRule="auto" w:line="360"/>
        <w:ind w:left="283" w:right="-1" w:firstLine="709"/>
        <w:jc w:val="both"/>
        <w:rPr>
          <w:b/>
          <w:b/>
          <w:sz w:val="28"/>
          <w:szCs w:val="28"/>
        </w:rPr>
      </w:pPr>
      <w:r>
        <w:rPr>
          <w:sz w:val="28"/>
          <w:szCs w:val="28"/>
        </w:rPr>
        <w:t>ОК 1. Понимать сущность и социальную значимость своей будущей профессии, проявлять к ней устойчивый интерес.</w:t>
      </w:r>
    </w:p>
    <w:p>
      <w:pPr>
        <w:pStyle w:val="Style27"/>
        <w:spacing w:lineRule="auto" w:line="360"/>
        <w:ind w:left="283" w:right="-1" w:firstLine="709"/>
        <w:jc w:val="both"/>
        <w:rPr>
          <w:b/>
          <w:b/>
          <w:sz w:val="28"/>
          <w:szCs w:val="28"/>
        </w:rPr>
      </w:pPr>
      <w:r>
        <w:rPr>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pStyle w:val="Style27"/>
        <w:spacing w:lineRule="auto" w:line="360"/>
        <w:ind w:left="283" w:right="-1" w:firstLine="709"/>
        <w:jc w:val="both"/>
        <w:rPr>
          <w:b/>
          <w:b/>
          <w:sz w:val="28"/>
          <w:szCs w:val="28"/>
        </w:rPr>
      </w:pPr>
      <w:r>
        <w:rPr>
          <w:sz w:val="28"/>
          <w:szCs w:val="28"/>
        </w:rPr>
        <w:t>ОК 3. Принимать решения в стандартных и нестандартных ситуациях и нести за них ответственность.</w:t>
      </w:r>
    </w:p>
    <w:p>
      <w:pPr>
        <w:pStyle w:val="Style27"/>
        <w:spacing w:lineRule="auto" w:line="360"/>
        <w:ind w:left="283" w:right="-1" w:firstLine="709"/>
        <w:jc w:val="both"/>
        <w:rPr>
          <w:b/>
          <w:b/>
          <w:sz w:val="28"/>
          <w:szCs w:val="28"/>
        </w:rPr>
      </w:pPr>
      <w:r>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Style27"/>
        <w:spacing w:lineRule="auto" w:line="360"/>
        <w:ind w:left="283" w:right="-1" w:firstLine="709"/>
        <w:jc w:val="both"/>
        <w:rPr>
          <w:b/>
          <w:b/>
          <w:sz w:val="28"/>
          <w:szCs w:val="28"/>
        </w:rPr>
      </w:pPr>
      <w:r>
        <w:rPr>
          <w:sz w:val="28"/>
          <w:szCs w:val="28"/>
        </w:rPr>
        <w:t>ОК 5. Использовать информационно-коммуникационные технологии в профессиональной деятельности.</w:t>
      </w:r>
    </w:p>
    <w:p>
      <w:pPr>
        <w:pStyle w:val="Style27"/>
        <w:spacing w:lineRule="auto" w:line="360"/>
        <w:ind w:left="283" w:right="-1" w:firstLine="709"/>
        <w:jc w:val="both"/>
        <w:rPr>
          <w:b/>
          <w:b/>
          <w:sz w:val="28"/>
          <w:szCs w:val="28"/>
        </w:rPr>
      </w:pPr>
      <w:r>
        <w:rPr>
          <w:sz w:val="28"/>
          <w:szCs w:val="28"/>
        </w:rPr>
        <w:t>ОК 6. Работать в коллективе и команде, эффективно общаться с коллегами, руководством, потребителями.</w:t>
      </w:r>
    </w:p>
    <w:p>
      <w:pPr>
        <w:pStyle w:val="Style27"/>
        <w:spacing w:lineRule="auto" w:line="360"/>
        <w:ind w:left="283" w:right="-1" w:firstLine="709"/>
        <w:jc w:val="both"/>
        <w:rPr>
          <w:b/>
          <w:b/>
          <w:sz w:val="28"/>
          <w:szCs w:val="28"/>
        </w:rPr>
      </w:pPr>
      <w:r>
        <w:rPr>
          <w:sz w:val="28"/>
          <w:szCs w:val="28"/>
        </w:rPr>
        <w:t>ОК 7. Брать на себя ответственность за работу членов команды (подчиненных), результат выполнения заданий.</w:t>
      </w:r>
    </w:p>
    <w:p>
      <w:pPr>
        <w:pStyle w:val="Style27"/>
        <w:spacing w:lineRule="auto" w:line="360"/>
        <w:ind w:left="283" w:right="-1" w:firstLine="709"/>
        <w:jc w:val="both"/>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pStyle w:val="Style27"/>
        <w:spacing w:lineRule="auto" w:line="360"/>
        <w:ind w:left="283" w:right="707" w:firstLine="709"/>
        <w:jc w:val="both"/>
        <w:rPr>
          <w:sz w:val="28"/>
          <w:szCs w:val="28"/>
        </w:rPr>
      </w:pPr>
      <w:r>
        <w:rPr>
          <w:sz w:val="28"/>
          <w:szCs w:val="28"/>
        </w:rPr>
        <w:t>Личностные результаты:</w:t>
      </w:r>
    </w:p>
    <w:p>
      <w:pPr>
        <w:pStyle w:val="Style27"/>
        <w:spacing w:lineRule="auto" w:line="360"/>
        <w:ind w:left="283" w:right="-1" w:firstLine="709"/>
        <w:jc w:val="both"/>
        <w:rPr>
          <w:sz w:val="28"/>
          <w:szCs w:val="28"/>
        </w:rPr>
      </w:pPr>
      <w:r>
        <w:rPr>
          <w:sz w:val="28"/>
          <w:szCs w:val="28"/>
        </w:rPr>
        <w:t>ЛР 4. Проявляющий и демонстрирующий уважение к людям, осознающий ценность собственного труда, стремящийся к формированию в сетевой среде личностного и профессионального конструктивного «цифрового следа».</w:t>
      </w:r>
    </w:p>
    <w:p>
      <w:pPr>
        <w:pStyle w:val="Style27"/>
        <w:spacing w:lineRule="auto" w:line="360"/>
        <w:ind w:left="283" w:right="707" w:firstLine="709"/>
        <w:jc w:val="both"/>
        <w:rPr>
          <w:sz w:val="28"/>
          <w:szCs w:val="28"/>
        </w:rPr>
      </w:pPr>
      <w:r>
        <w:rPr>
          <w:sz w:val="28"/>
          <w:szCs w:val="28"/>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pPr>
        <w:pStyle w:val="Style27"/>
        <w:spacing w:lineRule="auto" w:line="360"/>
        <w:ind w:left="283" w:right="707" w:firstLine="709"/>
        <w:jc w:val="both"/>
        <w:rPr>
          <w:sz w:val="28"/>
          <w:szCs w:val="28"/>
        </w:rPr>
      </w:pPr>
      <w:r>
        <w:rPr>
          <w:sz w:val="28"/>
          <w:szCs w:val="28"/>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pPr>
        <w:pStyle w:val="Style27"/>
        <w:spacing w:lineRule="auto" w:line="360"/>
        <w:ind w:left="283" w:right="-1" w:firstLine="709"/>
        <w:jc w:val="both"/>
        <w:rPr>
          <w:b/>
          <w:b/>
          <w:i/>
          <w:i/>
          <w:sz w:val="28"/>
          <w:szCs w:val="28"/>
        </w:rPr>
      </w:pPr>
      <w:r>
        <w:rPr>
          <w:b/>
          <w:i/>
          <w:sz w:val="28"/>
          <w:szCs w:val="28"/>
        </w:rPr>
        <w:t>умений</w:t>
      </w:r>
      <w:r>
        <w:rPr>
          <w:b/>
          <w:sz w:val="28"/>
          <w:szCs w:val="28"/>
        </w:rPr>
        <w:t>:</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xml:space="preserve">- ориентироваться  в  различных  речевых  ситуациях; </w:t>
        <w:br/>
        <w:t>- владеть  жанрами  устной  речи, необходимыми  для  свободного  общения  в  процессе  трудовой  деятельности;</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составлять  тексты  разных  типов  и  стилей,  связанных с  будущей  профессиональной  деятельностью;</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использовать  навыки  редактирования  текста;</w:t>
      </w:r>
    </w:p>
    <w:p>
      <w:pPr>
        <w:pStyle w:val="Style27"/>
        <w:spacing w:lineRule="auto" w:line="360"/>
        <w:ind w:left="283" w:right="707" w:firstLine="709"/>
        <w:jc w:val="both"/>
        <w:rPr>
          <w:b/>
          <w:b/>
          <w:sz w:val="28"/>
          <w:szCs w:val="28"/>
        </w:rPr>
      </w:pPr>
      <w:r>
        <w:rPr>
          <w:b/>
          <w:i/>
          <w:sz w:val="28"/>
          <w:szCs w:val="28"/>
        </w:rPr>
        <w:t>обобщение, систематизацию, углубление и закрепление знаний</w:t>
      </w:r>
      <w:r>
        <w:rPr>
          <w:b/>
          <w:sz w:val="28"/>
          <w:szCs w:val="28"/>
        </w:rPr>
        <w:t>:</w:t>
      </w:r>
    </w:p>
    <w:p>
      <w:pPr>
        <w:pStyle w:val="Style27"/>
        <w:spacing w:lineRule="auto" w:line="360"/>
        <w:ind w:left="283" w:right="707" w:hanging="0"/>
        <w:jc w:val="both"/>
        <w:rPr>
          <w:bCs/>
          <w:sz w:val="28"/>
          <w:szCs w:val="28"/>
        </w:rPr>
      </w:pPr>
      <w:r>
        <w:rPr>
          <w:sz w:val="28"/>
          <w:szCs w:val="28"/>
        </w:rPr>
        <w:t xml:space="preserve">- </w:t>
      </w:r>
      <w:r>
        <w:rPr>
          <w:bCs/>
          <w:sz w:val="28"/>
          <w:szCs w:val="28"/>
        </w:rPr>
        <w:t>различия между языком и речью, функций языка как средства формирования и трансляции мысли;</w:t>
      </w:r>
    </w:p>
    <w:p>
      <w:pPr>
        <w:pStyle w:val="Style27"/>
        <w:spacing w:lineRule="auto" w:line="360"/>
        <w:ind w:left="283" w:right="707" w:hanging="0"/>
        <w:jc w:val="both"/>
        <w:rPr>
          <w:bCs/>
          <w:sz w:val="28"/>
          <w:szCs w:val="28"/>
        </w:rPr>
      </w:pPr>
      <w:r>
        <w:rPr>
          <w:bCs/>
          <w:sz w:val="28"/>
          <w:szCs w:val="28"/>
        </w:rPr>
        <w:t>- норм русского литературного языка, специфики устной и письменной речи;</w:t>
      </w:r>
    </w:p>
    <w:p>
      <w:pPr>
        <w:pStyle w:val="Style27"/>
        <w:spacing w:lineRule="auto" w:line="360"/>
        <w:ind w:left="283" w:right="707" w:hanging="0"/>
        <w:jc w:val="both"/>
        <w:rPr>
          <w:bCs/>
          <w:sz w:val="28"/>
          <w:szCs w:val="28"/>
        </w:rPr>
      </w:pPr>
      <w:r>
        <w:rPr>
          <w:bCs/>
          <w:sz w:val="28"/>
          <w:szCs w:val="28"/>
        </w:rPr>
        <w:t>- правил продуцирования текстов разных жанров;</w:t>
      </w:r>
    </w:p>
    <w:p>
      <w:pPr>
        <w:pStyle w:val="Normal"/>
        <w:shd w:val="clear" w:color="auto" w:fill="FFFFFF"/>
        <w:spacing w:lineRule="auto" w:line="360"/>
        <w:jc w:val="both"/>
        <w:rPr>
          <w:bCs/>
          <w:sz w:val="28"/>
          <w:szCs w:val="28"/>
        </w:rPr>
      </w:pPr>
      <w:r>
        <w:rPr>
          <w:bCs/>
          <w:sz w:val="28"/>
          <w:szCs w:val="28"/>
        </w:rPr>
        <w:t xml:space="preserve">    </w:t>
      </w:r>
      <w:r>
        <w:rPr>
          <w:bCs/>
          <w:sz w:val="28"/>
          <w:szCs w:val="28"/>
        </w:rPr>
        <w:t>- правила речевого этикета.</w:t>
      </w:r>
    </w:p>
    <w:p>
      <w:pPr>
        <w:pStyle w:val="Normal"/>
        <w:shd w:val="clear" w:color="auto" w:fill="FFFFFF"/>
        <w:tabs>
          <w:tab w:val="clear" w:pos="709"/>
          <w:tab w:val="left" w:pos="720" w:leader="none"/>
          <w:tab w:val="left" w:pos="1191" w:leader="none"/>
        </w:tabs>
        <w:spacing w:lineRule="auto" w:line="360"/>
        <w:jc w:val="both"/>
        <w:rPr>
          <w:sz w:val="28"/>
        </w:rPr>
      </w:pPr>
      <w:r>
        <w:rPr>
          <w:sz w:val="28"/>
        </w:rPr>
      </w:r>
    </w:p>
    <w:p>
      <w:pPr>
        <w:pStyle w:val="ListParagraph"/>
        <w:spacing w:lineRule="auto" w:line="360"/>
        <w:ind w:left="0" w:firstLine="284"/>
        <w:jc w:val="both"/>
        <w:rPr>
          <w:rFonts w:ascii="Times New Roman" w:hAnsi="Times New Roman"/>
          <w:bCs/>
          <w:sz w:val="28"/>
          <w:szCs w:val="28"/>
        </w:rPr>
      </w:pPr>
      <w:r>
        <w:rPr>
          <w:rFonts w:ascii="Times New Roman" w:hAnsi="Times New Roman"/>
          <w:bCs/>
          <w:sz w:val="28"/>
          <w:szCs w:val="28"/>
        </w:rPr>
        <w:t>2. КРИТЕРИИ ОЦЕНКИ ВЫПОЛНЕННОЙ САМОСТОЯТЕЛЬНОЙ РАБОТЫ</w:t>
      </w:r>
    </w:p>
    <w:p>
      <w:pPr>
        <w:pStyle w:val="Normal"/>
        <w:numPr>
          <w:ilvl w:val="0"/>
          <w:numId w:val="6"/>
        </w:numPr>
        <w:tabs>
          <w:tab w:val="left" w:pos="709" w:leader="none"/>
        </w:tabs>
        <w:spacing w:lineRule="auto" w:line="360"/>
        <w:ind w:left="0" w:firstLine="284"/>
        <w:jc w:val="both"/>
        <w:rPr/>
      </w:pPr>
      <w:r>
        <w:rPr>
          <w:sz w:val="28"/>
          <w:szCs w:val="28"/>
        </w:rPr>
        <w:t>оценка «отлично» выставляется обучающемуся за работу, выполненную безошибочно, в полном объеме</w:t>
      </w:r>
      <w:r>
        <w:rPr/>
        <w:t xml:space="preserve">; </w:t>
      </w:r>
    </w:p>
    <w:p>
      <w:pPr>
        <w:pStyle w:val="Normal"/>
        <w:numPr>
          <w:ilvl w:val="0"/>
          <w:numId w:val="6"/>
        </w:numPr>
        <w:tabs>
          <w:tab w:val="left" w:pos="709" w:leader="none"/>
        </w:tabs>
        <w:spacing w:lineRule="auto" w:line="360"/>
        <w:ind w:left="0" w:firstLine="284"/>
        <w:jc w:val="both"/>
        <w:rPr>
          <w:sz w:val="28"/>
          <w:szCs w:val="28"/>
        </w:rPr>
      </w:pPr>
      <w:r>
        <w:rPr>
          <w:sz w:val="28"/>
          <w:szCs w:val="28"/>
        </w:rPr>
        <w:t>оценка «хорошо»  выставляется обучающемуся  за  работу, выполненную в полном объеме с недочетами;</w:t>
      </w:r>
    </w:p>
    <w:p>
      <w:pPr>
        <w:pStyle w:val="Normal"/>
        <w:numPr>
          <w:ilvl w:val="0"/>
          <w:numId w:val="6"/>
        </w:numPr>
        <w:tabs>
          <w:tab w:val="left" w:pos="709" w:leader="none"/>
        </w:tabs>
        <w:spacing w:lineRule="auto" w:line="360"/>
        <w:ind w:left="0" w:firstLine="284"/>
        <w:jc w:val="both"/>
        <w:rPr>
          <w:sz w:val="28"/>
          <w:szCs w:val="28"/>
        </w:rPr>
      </w:pPr>
      <w:r>
        <w:rPr>
          <w:sz w:val="28"/>
          <w:szCs w:val="28"/>
        </w:rPr>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pPr>
        <w:pStyle w:val="ListParagraph"/>
        <w:numPr>
          <w:ilvl w:val="0"/>
          <w:numId w:val="6"/>
        </w:numPr>
        <w:tabs>
          <w:tab w:val="left" w:pos="709" w:leader="none"/>
        </w:tabs>
        <w:spacing w:lineRule="auto" w:line="360" w:before="0" w:after="0"/>
        <w:ind w:left="0" w:firstLine="284"/>
        <w:contextualSpacing/>
        <w:jc w:val="both"/>
        <w:rPr>
          <w:rFonts w:ascii="Times New Roman" w:hAnsi="Times New Roman"/>
          <w:sz w:val="28"/>
          <w:szCs w:val="28"/>
        </w:rPr>
      </w:pPr>
      <w:r>
        <w:rPr>
          <w:rFonts w:ascii="Times New Roman" w:hAnsi="Times New Roman"/>
          <w:sz w:val="28"/>
          <w:szCs w:val="28"/>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pPr>
        <w:sectPr>
          <w:footerReference w:type="default" r:id="rId3"/>
          <w:type w:val="nextPage"/>
          <w:pgSz w:w="11906" w:h="16838"/>
          <w:pgMar w:left="1134" w:right="1134" w:header="0" w:top="1134" w:footer="709" w:bottom="1134" w:gutter="0"/>
          <w:pgNumType w:fmt="decimal"/>
          <w:formProt w:val="false"/>
          <w:textDirection w:val="lrTb"/>
          <w:docGrid w:type="default" w:linePitch="360" w:charSpace="0"/>
        </w:sectPr>
        <w:pStyle w:val="ListParagraph"/>
        <w:tabs>
          <w:tab w:val="left" w:pos="709" w:leader="none"/>
        </w:tabs>
        <w:spacing w:lineRule="auto" w:line="360"/>
        <w:ind w:left="0" w:firstLine="284"/>
        <w:jc w:val="both"/>
        <w:rPr>
          <w:rFonts w:ascii="Times New Roman" w:hAnsi="Times New Roman"/>
          <w:b/>
          <w:b/>
          <w:sz w:val="28"/>
          <w:szCs w:val="28"/>
        </w:rPr>
      </w:pPr>
      <w:r>
        <w:rPr>
          <w:rFonts w:ascii="Times New Roman" w:hAnsi="Times New Roman"/>
          <w:b/>
          <w:sz w:val="28"/>
          <w:szCs w:val="28"/>
        </w:rPr>
      </w:r>
    </w:p>
    <w:p>
      <w:pPr>
        <w:pStyle w:val="ListParagraph"/>
        <w:tabs>
          <w:tab w:val="left" w:pos="709" w:leader="none"/>
        </w:tabs>
        <w:spacing w:lineRule="auto" w:line="360"/>
        <w:ind w:left="0" w:firstLine="284"/>
        <w:jc w:val="center"/>
        <w:rPr>
          <w:rFonts w:ascii="Times New Roman" w:hAnsi="Times New Roman"/>
          <w:b/>
          <w:b/>
          <w:sz w:val="28"/>
          <w:szCs w:val="28"/>
        </w:rPr>
      </w:pPr>
      <w:r>
        <w:rPr>
          <w:rFonts w:ascii="Times New Roman" w:hAnsi="Times New Roman"/>
          <w:b/>
          <w:sz w:val="28"/>
          <w:szCs w:val="28"/>
        </w:rPr>
        <w:t>Тематический план</w:t>
      </w:r>
    </w:p>
    <w:tbl>
      <w:tblPr>
        <w:tblStyle w:val="ae"/>
        <w:tblW w:w="9854" w:type="dxa"/>
        <w:jc w:val="left"/>
        <w:tblInd w:w="0" w:type="dxa"/>
        <w:tblCellMar>
          <w:top w:w="0" w:type="dxa"/>
          <w:left w:w="108" w:type="dxa"/>
          <w:bottom w:w="0" w:type="dxa"/>
          <w:right w:w="108" w:type="dxa"/>
        </w:tblCellMar>
        <w:tblLook w:val="04a0"/>
      </w:tblPr>
      <w:tblGrid>
        <w:gridCol w:w="999"/>
        <w:gridCol w:w="1234"/>
        <w:gridCol w:w="5953"/>
        <w:gridCol w:w="1667"/>
      </w:tblGrid>
      <w:tr>
        <w:trPr>
          <w:tblHeader w:val="true"/>
        </w:trPr>
        <w:tc>
          <w:tcPr>
            <w:tcW w:w="999" w:type="dxa"/>
            <w:tcBorders/>
            <w:shd w:fill="auto" w:val="clear"/>
          </w:tcPr>
          <w:p>
            <w:pPr>
              <w:pStyle w:val="Normal"/>
              <w:spacing w:lineRule="auto" w:line="360" w:before="0" w:after="0"/>
              <w:jc w:val="both"/>
              <w:rPr>
                <w:b/>
                <w:b/>
                <w:sz w:val="28"/>
                <w:szCs w:val="28"/>
                <w:lang w:eastAsia="en-US"/>
              </w:rPr>
            </w:pPr>
            <w:r>
              <w:rPr>
                <w:rFonts w:eastAsia="Calibri" w:cs="Times New Roman" w:ascii="Calibri" w:hAnsi="Calibri"/>
                <w:b/>
                <w:sz w:val="28"/>
                <w:szCs w:val="28"/>
                <w:lang w:eastAsia="en-US"/>
              </w:rPr>
              <w:t xml:space="preserve">№ </w:t>
            </w:r>
            <w:r>
              <w:rPr>
                <w:rFonts w:eastAsia="Calibri" w:cs="Times New Roman" w:ascii="Calibri" w:hAnsi="Calibri"/>
                <w:b/>
                <w:sz w:val="28"/>
                <w:szCs w:val="28"/>
                <w:lang w:eastAsia="en-US"/>
              </w:rPr>
              <w:t>темы</w:t>
            </w:r>
          </w:p>
        </w:tc>
        <w:tc>
          <w:tcPr>
            <w:tcW w:w="1234" w:type="dxa"/>
            <w:tcBorders/>
            <w:shd w:fill="auto" w:val="clear"/>
          </w:tcPr>
          <w:p>
            <w:pPr>
              <w:pStyle w:val="Normal"/>
              <w:spacing w:lineRule="auto" w:line="360" w:before="0" w:after="0"/>
              <w:jc w:val="both"/>
              <w:rPr>
                <w:b/>
                <w:b/>
                <w:sz w:val="28"/>
                <w:szCs w:val="28"/>
                <w:lang w:eastAsia="en-US"/>
              </w:rPr>
            </w:pPr>
            <w:r>
              <w:rPr>
                <w:rFonts w:eastAsia="Calibri" w:cs="Times New Roman" w:ascii="Calibri" w:hAnsi="Calibri"/>
                <w:b/>
                <w:sz w:val="28"/>
                <w:szCs w:val="28"/>
                <w:lang w:eastAsia="en-US"/>
              </w:rPr>
              <w:t xml:space="preserve">№ </w:t>
            </w:r>
            <w:r>
              <w:rPr>
                <w:rFonts w:eastAsia="Calibri" w:cs="Times New Roman" w:ascii="Calibri" w:hAnsi="Calibri"/>
                <w:b/>
                <w:sz w:val="28"/>
                <w:szCs w:val="28"/>
                <w:lang w:eastAsia="en-US"/>
              </w:rPr>
              <w:t>работы</w:t>
            </w:r>
          </w:p>
        </w:tc>
        <w:tc>
          <w:tcPr>
            <w:tcW w:w="5953" w:type="dxa"/>
            <w:tcBorders/>
            <w:shd w:fill="auto" w:val="clear"/>
            <w:vAlign w:val="center"/>
          </w:tcPr>
          <w:p>
            <w:pPr>
              <w:pStyle w:val="Normal"/>
              <w:spacing w:lineRule="auto" w:line="360" w:before="0" w:after="0"/>
              <w:jc w:val="both"/>
              <w:rPr>
                <w:b/>
                <w:b/>
                <w:sz w:val="28"/>
                <w:szCs w:val="28"/>
                <w:lang w:eastAsia="en-US"/>
              </w:rPr>
            </w:pPr>
            <w:r>
              <w:rPr>
                <w:rFonts w:eastAsia="Calibri" w:cs="Times New Roman" w:ascii="Calibri" w:hAnsi="Calibri"/>
                <w:b/>
                <w:sz w:val="28"/>
                <w:szCs w:val="28"/>
                <w:lang w:eastAsia="en-US"/>
              </w:rPr>
              <w:t>Наименование внеаудиторной работы</w:t>
            </w:r>
          </w:p>
        </w:tc>
        <w:tc>
          <w:tcPr>
            <w:tcW w:w="1667" w:type="dxa"/>
            <w:tcBorders/>
            <w:shd w:fill="auto" w:val="clear"/>
            <w:vAlign w:val="center"/>
          </w:tcPr>
          <w:p>
            <w:pPr>
              <w:pStyle w:val="Normal"/>
              <w:spacing w:lineRule="auto" w:line="360" w:before="0" w:after="0"/>
              <w:jc w:val="both"/>
              <w:rPr>
                <w:b/>
                <w:b/>
                <w:sz w:val="28"/>
                <w:szCs w:val="28"/>
                <w:lang w:eastAsia="en-US"/>
              </w:rPr>
            </w:pPr>
            <w:r>
              <w:rPr>
                <w:rFonts w:eastAsia="Calibri" w:cs="Times New Roman" w:ascii="Calibri" w:hAnsi="Calibri"/>
                <w:b/>
                <w:sz w:val="28"/>
                <w:szCs w:val="28"/>
                <w:lang w:eastAsia="en-US"/>
              </w:rPr>
              <w:t>Объем</w:t>
              <w:br/>
              <w:t>часов</w:t>
            </w:r>
          </w:p>
        </w:tc>
      </w:tr>
      <w:tr>
        <w:trPr>
          <w:trHeight w:val="20" w:hRule="atLeast"/>
        </w:trPr>
        <w:tc>
          <w:tcPr>
            <w:tcW w:w="999" w:type="dxa"/>
            <w:tcBorders/>
            <w:shd w:fill="auto" w:val="clear"/>
            <w:vAlign w:val="cente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1.1</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Составление личного орфоэпического словаря  «Трудные случаи ударения и произношения».</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2</w:t>
            </w:r>
          </w:p>
        </w:tc>
      </w:tr>
      <w:tr>
        <w:trPr>
          <w:trHeight w:val="20" w:hRule="atLeast"/>
        </w:trPr>
        <w:tc>
          <w:tcPr>
            <w:tcW w:w="999" w:type="dxa"/>
            <w:tcBorders/>
            <w:shd w:fill="auto" w:val="clear"/>
            <w:vAlign w:val="cente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1.2</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 xml:space="preserve"> </w:t>
            </w:r>
            <w:r>
              <w:rPr>
                <w:rFonts w:eastAsia="Calibri" w:cs="Times New Roman" w:ascii="Calibri" w:hAnsi="Calibri"/>
                <w:sz w:val="28"/>
                <w:szCs w:val="28"/>
                <w:lang w:eastAsia="en-US"/>
              </w:rPr>
              <w:t>Подбор примеров трудных случаев русской орфографии.</w:t>
              <w:br/>
              <w:t xml:space="preserve">  Составление личного словаря трудных случаев правописания.</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2</w:t>
            </w:r>
          </w:p>
        </w:tc>
      </w:tr>
      <w:tr>
        <w:trPr>
          <w:trHeight w:val="20" w:hRule="atLeast"/>
        </w:trPr>
        <w:tc>
          <w:tcPr>
            <w:tcW w:w="999" w:type="dxa"/>
            <w:tcBorders/>
            <w:shd w:fill="auto" w:val="clear"/>
            <w:vAlign w:val="cente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1.3</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 xml:space="preserve"> </w:t>
            </w:r>
            <w:r>
              <w:rPr>
                <w:rFonts w:eastAsia="Calibri" w:cs="Times New Roman" w:ascii="Calibri" w:hAnsi="Calibri"/>
                <w:sz w:val="28"/>
                <w:szCs w:val="28"/>
                <w:lang w:eastAsia="en-US"/>
              </w:rPr>
              <w:t>Редактирование текстов, подбор примеров с речевыми ошибками, публицистическими штампами, клише.</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3</w:t>
            </w:r>
          </w:p>
        </w:tc>
      </w:tr>
      <w:tr>
        <w:trPr>
          <w:trHeight w:val="20" w:hRule="atLeast"/>
        </w:trPr>
        <w:tc>
          <w:tcPr>
            <w:tcW w:w="999" w:type="dxa"/>
            <w:tcBorders/>
            <w:shd w:fill="auto" w:val="clear"/>
            <w:vAlign w:val="cente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1.4</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 xml:space="preserve"> </w:t>
            </w:r>
            <w:r>
              <w:rPr>
                <w:rFonts w:eastAsia="Calibri" w:cs="Times New Roman" w:ascii="Calibri" w:hAnsi="Calibri"/>
                <w:sz w:val="28"/>
                <w:szCs w:val="28"/>
                <w:lang w:eastAsia="en-US"/>
              </w:rPr>
              <w:t xml:space="preserve">Работа с различными информационными источниками:  составление словаря международных словообразовательных элементов;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 xml:space="preserve"> </w:t>
            </w:r>
            <w:r>
              <w:rPr>
                <w:rFonts w:eastAsia="Calibri" w:cs="Times New Roman" w:ascii="Calibri" w:hAnsi="Calibri"/>
                <w:sz w:val="28"/>
                <w:szCs w:val="28"/>
                <w:lang w:eastAsia="en-US"/>
              </w:rPr>
              <w:t>Подбор примеров с использованием профессиональных и научных словообразовательных элементов.</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3</w:t>
            </w:r>
          </w:p>
        </w:tc>
      </w:tr>
      <w:tr>
        <w:trPr>
          <w:trHeight w:val="20"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w:t>
            </w:r>
          </w:p>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2.1</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bCs/>
                <w:sz w:val="28"/>
                <w:szCs w:val="28"/>
                <w:lang w:eastAsia="en-US"/>
              </w:rPr>
              <w:t xml:space="preserve"> </w:t>
            </w:r>
            <w:r>
              <w:rPr>
                <w:rFonts w:eastAsia="Calibri" w:cs="Times New Roman" w:ascii="Calibri" w:hAnsi="Calibri"/>
                <w:bCs/>
                <w:sz w:val="28"/>
                <w:szCs w:val="28"/>
                <w:lang w:eastAsia="en-US"/>
              </w:rPr>
              <w:t xml:space="preserve">Составление деловых писем; </w:t>
              <w:br/>
            </w:r>
            <w:r>
              <w:rPr>
                <w:rFonts w:eastAsia="Calibri" w:cs="Times New Roman" w:ascii="Calibri" w:hAnsi="Calibri"/>
                <w:sz w:val="28"/>
                <w:szCs w:val="28"/>
                <w:lang w:eastAsia="en-US"/>
              </w:rPr>
              <w:t xml:space="preserve"> </w:t>
            </w:r>
            <w:r>
              <w:rPr>
                <w:rFonts w:eastAsia="Calibri" w:cs="Times New Roman" w:ascii="Calibri" w:hAnsi="Calibri"/>
                <w:bCs/>
                <w:sz w:val="28"/>
                <w:szCs w:val="28"/>
                <w:lang w:eastAsia="en-US"/>
              </w:rPr>
              <w:t>Подбор примеров с разными типами связи в словосочетаниях, предложениях, свойственных деловому стилю речи.</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2</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w:t>
            </w:r>
          </w:p>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2.2</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bCs/>
                <w:sz w:val="28"/>
                <w:szCs w:val="28"/>
                <w:lang w:eastAsia="en-US"/>
              </w:rPr>
              <w:t>Работа над рефератом по выбранной теме.</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2</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2.3</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bCs/>
                <w:sz w:val="28"/>
                <w:szCs w:val="28"/>
                <w:lang w:eastAsia="en-US"/>
              </w:rPr>
              <w:t>Подготовка речи; выбор темы, цели, начало, развертывание и завершение речи. Выступление перед аудиторией, составление отзыва, рецензии.</w:t>
            </w:r>
          </w:p>
        </w:tc>
        <w:tc>
          <w:tcPr>
            <w:tcW w:w="1667"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before="0" w:after="0"/>
              <w:jc w:val="both"/>
              <w:rPr>
                <w:sz w:val="28"/>
                <w:szCs w:val="28"/>
                <w:lang w:eastAsia="en-US"/>
              </w:rPr>
            </w:pPr>
            <w:r>
              <w:rPr>
                <w:rFonts w:eastAsia="Calibri" w:cs="Times New Roman" w:ascii="Calibri" w:hAnsi="Calibri"/>
                <w:sz w:val="28"/>
                <w:szCs w:val="28"/>
                <w:lang w:eastAsia="en-US"/>
              </w:rPr>
              <w:t>2</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w:t>
            </w:r>
          </w:p>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 xml:space="preserve">3.1 </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shd w:val="clear" w:color="auto" w:fill="FFFFFF"/>
              <w:spacing w:lineRule="auto" w:line="360" w:before="0" w:after="0"/>
              <w:ind w:left="720" w:right="-5" w:hanging="0"/>
              <w:jc w:val="both"/>
              <w:rPr>
                <w:sz w:val="28"/>
                <w:szCs w:val="28"/>
                <w:lang w:eastAsia="en-US"/>
              </w:rPr>
            </w:pPr>
            <w:r>
              <w:rPr>
                <w:rFonts w:eastAsia="Calibri" w:cs="Times New Roman" w:ascii="Calibri" w:hAnsi="Calibri"/>
                <w:bCs/>
                <w:sz w:val="28"/>
                <w:szCs w:val="28"/>
                <w:lang w:eastAsia="en-US"/>
              </w:rPr>
              <w:t xml:space="preserve"> </w:t>
            </w:r>
            <w:r>
              <w:rPr>
                <w:rFonts w:eastAsia="Calibri" w:cs="Times New Roman" w:ascii="Calibri" w:hAnsi="Calibri"/>
                <w:bCs/>
                <w:sz w:val="28"/>
                <w:szCs w:val="28"/>
                <w:lang w:eastAsia="en-US"/>
              </w:rPr>
              <w:t>Подбор примеров текстов описаний  из специальной литературы.</w:t>
            </w:r>
          </w:p>
        </w:tc>
        <w:tc>
          <w:tcPr>
            <w:tcW w:w="1667" w:type="dxa"/>
            <w:tcBorders/>
            <w:shd w:fill="auto" w:val="clear"/>
          </w:tcPr>
          <w:p>
            <w:pPr>
              <w:pStyle w:val="Normal"/>
              <w:shd w:val="clear" w:color="auto" w:fill="FFFFFF"/>
              <w:spacing w:lineRule="auto" w:line="360" w:before="0" w:after="0"/>
              <w:ind w:left="720" w:right="-5" w:hanging="0"/>
              <w:jc w:val="both"/>
              <w:rPr>
                <w:sz w:val="28"/>
                <w:szCs w:val="28"/>
                <w:lang w:eastAsia="en-US"/>
              </w:rPr>
            </w:pPr>
            <w:r>
              <w:rPr>
                <w:rFonts w:eastAsia="Calibri" w:cs="Times New Roman" w:ascii="Calibri" w:hAnsi="Calibri"/>
                <w:sz w:val="28"/>
                <w:szCs w:val="28"/>
                <w:lang w:eastAsia="en-US"/>
              </w:rPr>
              <w:t>1</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 xml:space="preserve">Тема  </w:t>
            </w:r>
          </w:p>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3.2</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shd w:val="clear" w:color="auto" w:fill="FFFFFF"/>
              <w:spacing w:lineRule="auto" w:line="360" w:before="0" w:after="0"/>
              <w:ind w:left="720" w:right="-5" w:hanging="0"/>
              <w:jc w:val="both"/>
              <w:rPr>
                <w:sz w:val="28"/>
                <w:szCs w:val="28"/>
                <w:lang w:eastAsia="en-US"/>
              </w:rPr>
            </w:pPr>
            <w:r>
              <w:rPr>
                <w:rFonts w:eastAsia="Calibri" w:cs="Times New Roman" w:ascii="Calibri" w:hAnsi="Calibri"/>
                <w:bCs/>
                <w:sz w:val="28"/>
                <w:szCs w:val="28"/>
                <w:lang w:eastAsia="en-US"/>
              </w:rPr>
              <w:t>Подбор примеров аргументов различных видов  из текстов-рассуждений.</w:t>
            </w:r>
          </w:p>
        </w:tc>
        <w:tc>
          <w:tcPr>
            <w:tcW w:w="1667" w:type="dxa"/>
            <w:tcBorders/>
            <w:shd w:fill="auto" w:val="clear"/>
          </w:tcPr>
          <w:p>
            <w:pPr>
              <w:pStyle w:val="Normal"/>
              <w:shd w:val="clear" w:color="auto" w:fill="FFFFFF"/>
              <w:spacing w:lineRule="auto" w:line="360" w:before="0" w:after="0"/>
              <w:ind w:left="720" w:right="-5" w:hanging="0"/>
              <w:jc w:val="both"/>
              <w:rPr>
                <w:sz w:val="28"/>
                <w:szCs w:val="28"/>
                <w:lang w:eastAsia="en-US"/>
              </w:rPr>
            </w:pPr>
            <w:r>
              <w:rPr>
                <w:rFonts w:eastAsia="Calibri" w:cs="Times New Roman" w:ascii="Calibri" w:hAnsi="Calibri"/>
                <w:sz w:val="28"/>
                <w:szCs w:val="28"/>
                <w:lang w:eastAsia="en-US"/>
              </w:rPr>
              <w:t>2</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4.1</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shd w:val="clear" w:color="auto" w:fill="FFFFFF"/>
              <w:spacing w:lineRule="auto" w:line="360" w:before="0" w:after="0"/>
              <w:ind w:left="720" w:right="-5" w:hanging="0"/>
              <w:jc w:val="both"/>
              <w:rPr>
                <w:bCs/>
                <w:sz w:val="28"/>
                <w:szCs w:val="28"/>
                <w:lang w:eastAsia="en-US"/>
              </w:rPr>
            </w:pPr>
            <w:r>
              <w:rPr>
                <w:rFonts w:eastAsia="Calibri" w:cs="Times New Roman" w:ascii="Calibri" w:hAnsi="Calibri"/>
                <w:bCs/>
                <w:sz w:val="28"/>
                <w:szCs w:val="28"/>
                <w:lang w:eastAsia="en-US"/>
              </w:rPr>
              <w:t>Подготовка выразительного чтения текстов разных жанров</w:t>
            </w:r>
          </w:p>
        </w:tc>
        <w:tc>
          <w:tcPr>
            <w:tcW w:w="1667" w:type="dxa"/>
            <w:tcBorders/>
            <w:shd w:fill="auto" w:val="clear"/>
          </w:tcPr>
          <w:p>
            <w:pPr>
              <w:pStyle w:val="Normal"/>
              <w:shd w:val="clear" w:color="auto" w:fill="FFFFFF"/>
              <w:spacing w:lineRule="auto" w:line="360" w:before="0" w:after="0"/>
              <w:ind w:left="720" w:right="-5" w:hanging="0"/>
              <w:jc w:val="both"/>
              <w:rPr>
                <w:bCs/>
                <w:sz w:val="28"/>
                <w:szCs w:val="28"/>
                <w:lang w:eastAsia="en-US"/>
              </w:rPr>
            </w:pPr>
            <w:r>
              <w:rPr>
                <w:rFonts w:eastAsia="Calibri" w:cs="Times New Roman" w:ascii="Calibri" w:hAnsi="Calibri"/>
                <w:bCs/>
                <w:sz w:val="28"/>
                <w:szCs w:val="28"/>
                <w:lang w:eastAsia="en-US"/>
              </w:rPr>
              <w:t>4</w:t>
            </w:r>
          </w:p>
        </w:tc>
      </w:tr>
      <w:tr>
        <w:trPr>
          <w:trHeight w:val="283" w:hRule="atLeast"/>
        </w:trPr>
        <w:tc>
          <w:tcPr>
            <w:tcW w:w="999" w:type="dxa"/>
            <w:tcBorders/>
            <w:shd w:fill="auto" w:val="clear"/>
          </w:tcPr>
          <w:p>
            <w:pPr>
              <w:pStyle w:val="Normal"/>
              <w:spacing w:lineRule="auto" w:line="360" w:before="0" w:after="0"/>
              <w:jc w:val="both"/>
              <w:rPr>
                <w:sz w:val="28"/>
                <w:szCs w:val="28"/>
                <w:lang w:eastAsia="en-US"/>
              </w:rPr>
            </w:pPr>
            <w:r>
              <w:rPr>
                <w:rFonts w:eastAsia="Calibri" w:cs="Times New Roman" w:ascii="Calibri" w:hAnsi="Calibri"/>
                <w:sz w:val="28"/>
                <w:szCs w:val="28"/>
                <w:lang w:eastAsia="en-US"/>
              </w:rPr>
              <w:t>Тема 4.2</w:t>
            </w:r>
          </w:p>
        </w:tc>
        <w:tc>
          <w:tcPr>
            <w:tcW w:w="1234" w:type="dxa"/>
            <w:tcBorders/>
            <w:shd w:fill="auto" w:val="clear"/>
          </w:tcPr>
          <w:p>
            <w:pPr>
              <w:pStyle w:val="ListParagraph"/>
              <w:numPr>
                <w:ilvl w:val="0"/>
                <w:numId w:val="7"/>
              </w:numPr>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shd w:val="clear" w:color="auto" w:fill="FFFFFF"/>
              <w:spacing w:lineRule="auto" w:line="360" w:before="0" w:after="0"/>
              <w:ind w:left="720" w:right="-5" w:hanging="0"/>
              <w:jc w:val="both"/>
              <w:rPr>
                <w:bCs/>
                <w:sz w:val="28"/>
                <w:szCs w:val="28"/>
                <w:lang w:eastAsia="en-US"/>
              </w:rPr>
            </w:pPr>
            <w:r>
              <w:rPr>
                <w:rFonts w:eastAsia="Calibri" w:cs="Times New Roman" w:ascii="Calibri" w:hAnsi="Calibri"/>
                <w:bCs/>
                <w:sz w:val="28"/>
                <w:szCs w:val="28"/>
                <w:lang w:eastAsia="en-US"/>
              </w:rPr>
              <w:t>Подбор примеров с разными способами передачи этикетной информации.</w:t>
            </w:r>
          </w:p>
        </w:tc>
        <w:tc>
          <w:tcPr>
            <w:tcW w:w="1667" w:type="dxa"/>
            <w:tcBorders/>
            <w:shd w:fill="auto" w:val="clear"/>
          </w:tcPr>
          <w:p>
            <w:pPr>
              <w:pStyle w:val="Normal"/>
              <w:shd w:val="clear" w:color="auto" w:fill="FFFFFF"/>
              <w:spacing w:lineRule="auto" w:line="360" w:before="0" w:after="0"/>
              <w:ind w:left="720" w:right="-5" w:hanging="0"/>
              <w:jc w:val="both"/>
              <w:rPr>
                <w:bCs/>
                <w:sz w:val="28"/>
                <w:szCs w:val="28"/>
                <w:lang w:eastAsia="en-US"/>
              </w:rPr>
            </w:pPr>
            <w:r>
              <w:rPr>
                <w:rFonts w:eastAsia="Calibri" w:cs="Times New Roman" w:ascii="Calibri" w:hAnsi="Calibri"/>
                <w:bCs/>
                <w:sz w:val="28"/>
                <w:szCs w:val="28"/>
                <w:lang w:eastAsia="en-US"/>
              </w:rPr>
              <w:t>1</w:t>
            </w:r>
          </w:p>
        </w:tc>
      </w:tr>
      <w:tr>
        <w:trPr>
          <w:trHeight w:val="283" w:hRule="atLeast"/>
        </w:trPr>
        <w:tc>
          <w:tcPr>
            <w:tcW w:w="999" w:type="dxa"/>
            <w:tcBorders/>
            <w:shd w:fill="auto" w:val="clear"/>
          </w:tcPr>
          <w:p>
            <w:pPr>
              <w:pStyle w:val="Normal"/>
              <w:spacing w:lineRule="auto" w:line="360" w:before="0" w:after="0"/>
              <w:jc w:val="both"/>
              <w:rPr>
                <w:rFonts w:ascii="Calibri" w:hAnsi="Calibri" w:eastAsia="Calibri" w:cs="Times New Roman"/>
                <w:sz w:val="28"/>
                <w:szCs w:val="28"/>
                <w:lang w:eastAsia="en-US"/>
              </w:rPr>
            </w:pPr>
            <w:r>
              <w:rPr>
                <w:rFonts w:eastAsia="Calibri" w:cs="Times New Roman" w:ascii="Calibri" w:hAnsi="Calibri"/>
                <w:sz w:val="28"/>
                <w:szCs w:val="28"/>
                <w:lang w:eastAsia="en-US"/>
              </w:rPr>
            </w:r>
          </w:p>
        </w:tc>
        <w:tc>
          <w:tcPr>
            <w:tcW w:w="1234" w:type="dxa"/>
            <w:tcBorders/>
            <w:shd w:fill="auto" w:val="clear"/>
          </w:tcPr>
          <w:p>
            <w:pPr>
              <w:pStyle w:val="ListParagraph"/>
              <w:spacing w:lineRule="auto" w:line="360" w:before="0" w:after="0"/>
              <w:ind w:left="0" w:hanging="0"/>
              <w:contextualSpacing/>
              <w:jc w:val="both"/>
              <w:rPr>
                <w:rFonts w:ascii="Calibri" w:hAnsi="Calibri" w:eastAsia="Calibri" w:cs="Times New Roman"/>
                <w:sz w:val="28"/>
                <w:szCs w:val="28"/>
                <w:lang w:eastAsia="en-US"/>
              </w:rPr>
            </w:pPr>
            <w:r>
              <w:rPr>
                <w:rFonts w:eastAsia="Calibri" w:cs="Times New Roman"/>
                <w:sz w:val="28"/>
                <w:szCs w:val="28"/>
                <w:lang w:eastAsia="en-US"/>
              </w:rPr>
            </w:r>
          </w:p>
        </w:tc>
        <w:tc>
          <w:tcPr>
            <w:tcW w:w="5953" w:type="dxa"/>
            <w:tcBorders/>
            <w:shd w:fill="auto" w:val="clear"/>
          </w:tcPr>
          <w:p>
            <w:pPr>
              <w:pStyle w:val="Normal"/>
              <w:shd w:val="clear" w:color="auto" w:fill="FFFFFF"/>
              <w:spacing w:lineRule="auto" w:line="360" w:before="0" w:after="0"/>
              <w:ind w:left="720" w:right="-5" w:hanging="0"/>
              <w:jc w:val="both"/>
              <w:rPr>
                <w:b/>
                <w:b/>
                <w:bCs/>
                <w:sz w:val="28"/>
                <w:szCs w:val="28"/>
                <w:lang w:eastAsia="en-US"/>
              </w:rPr>
            </w:pPr>
            <w:r>
              <w:rPr>
                <w:rFonts w:eastAsia="Calibri" w:cs="Times New Roman" w:ascii="Calibri" w:hAnsi="Calibri"/>
                <w:b/>
                <w:bCs/>
                <w:sz w:val="28"/>
                <w:szCs w:val="28"/>
                <w:lang w:eastAsia="en-US"/>
              </w:rPr>
              <w:t>Всего</w:t>
            </w:r>
          </w:p>
        </w:tc>
        <w:tc>
          <w:tcPr>
            <w:tcW w:w="1667" w:type="dxa"/>
            <w:tcBorders/>
            <w:shd w:fill="auto" w:val="clear"/>
          </w:tcPr>
          <w:p>
            <w:pPr>
              <w:pStyle w:val="Normal"/>
              <w:shd w:val="clear" w:color="auto" w:fill="FFFFFF"/>
              <w:spacing w:lineRule="auto" w:line="360" w:before="0" w:after="0"/>
              <w:ind w:left="720" w:right="-5" w:hanging="0"/>
              <w:jc w:val="both"/>
              <w:rPr>
                <w:bCs/>
                <w:sz w:val="28"/>
                <w:szCs w:val="28"/>
                <w:lang w:eastAsia="en-US"/>
              </w:rPr>
            </w:pPr>
            <w:r>
              <w:rPr>
                <w:rFonts w:eastAsia="Calibri" w:cs="Times New Roman" w:ascii="Calibri" w:hAnsi="Calibri"/>
                <w:bCs/>
                <w:sz w:val="28"/>
                <w:szCs w:val="28"/>
                <w:lang w:eastAsia="en-US"/>
              </w:rPr>
              <w:t>24</w:t>
            </w:r>
          </w:p>
        </w:tc>
      </w:tr>
    </w:tbl>
    <w:p>
      <w:pPr>
        <w:pStyle w:val="ListParagraph"/>
        <w:tabs>
          <w:tab w:val="left" w:pos="709" w:leader="none"/>
        </w:tabs>
        <w:spacing w:lineRule="auto" w:line="360"/>
        <w:ind w:left="0" w:firstLine="284"/>
        <w:jc w:val="both"/>
        <w:rPr>
          <w:rFonts w:ascii="Times New Roman" w:hAnsi="Times New Roman"/>
          <w:b/>
          <w:b/>
          <w:sz w:val="28"/>
          <w:szCs w:val="28"/>
        </w:rPr>
      </w:pPr>
      <w:r>
        <w:rPr>
          <w:rFonts w:ascii="Times New Roman" w:hAnsi="Times New Roman"/>
          <w:b/>
          <w:sz w:val="28"/>
          <w:szCs w:val="28"/>
        </w:rPr>
      </w:r>
    </w:p>
    <w:p>
      <w:pPr>
        <w:pStyle w:val="1"/>
        <w:keepLines w:val="false"/>
        <w:numPr>
          <w:ilvl w:val="0"/>
          <w:numId w:val="8"/>
        </w:numPr>
        <w:spacing w:lineRule="auto" w:line="360" w:before="0" w:after="0"/>
        <w:contextualSpacing/>
        <w:jc w:val="both"/>
        <w:rPr>
          <w:b w:val="false"/>
          <w:b w:val="false"/>
          <w:caps/>
          <w:color w:val="auto"/>
        </w:rPr>
      </w:pPr>
      <w:r>
        <w:rPr>
          <w:b w:val="false"/>
          <w:caps/>
          <w:color w:val="auto"/>
        </w:rPr>
        <w:t>Методические РЕКОМЕНДАЦИИ и задания для выполнения самостоятельной работы</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t>Раздел 1. Культура речи и языковая норма</w:t>
      </w:r>
    </w:p>
    <w:p>
      <w:pPr>
        <w:pStyle w:val="Normal"/>
        <w:spacing w:lineRule="auto" w:line="360"/>
        <w:jc w:val="both"/>
        <w:rPr>
          <w:b/>
          <w:b/>
          <w:sz w:val="28"/>
          <w:szCs w:val="28"/>
          <w:lang w:eastAsia="en-US"/>
        </w:rPr>
      </w:pPr>
      <w:r>
        <w:rPr>
          <w:b/>
          <w:sz w:val="28"/>
          <w:szCs w:val="28"/>
          <w:lang w:eastAsia="en-US"/>
        </w:rPr>
        <w:t>Тема 1.1. Орфоэпические  нормы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rPr>
        <w:t xml:space="preserve">Составление личного орфоэпического словаря  </w:t>
      </w:r>
      <w:r>
        <w:rPr>
          <w:sz w:val="28"/>
          <w:szCs w:val="28"/>
          <w:lang w:eastAsia="en-US"/>
        </w:rPr>
        <w:t>«Трудные случаи ударения и произношения».</w:t>
      </w:r>
    </w:p>
    <w:p>
      <w:pPr>
        <w:pStyle w:val="Normal"/>
        <w:spacing w:lineRule="auto" w:line="360"/>
        <w:jc w:val="both"/>
        <w:rPr>
          <w:sz w:val="28"/>
          <w:szCs w:val="28"/>
        </w:rPr>
      </w:pPr>
      <w:r>
        <w:rPr>
          <w:b/>
          <w:i/>
          <w:sz w:val="28"/>
          <w:szCs w:val="28"/>
          <w:lang w:eastAsia="en-US"/>
        </w:rPr>
        <w:t>Цель работы:</w:t>
      </w:r>
      <w:r>
        <w:rPr>
          <w:sz w:val="28"/>
          <w:szCs w:val="28"/>
        </w:rPr>
        <w:t xml:space="preserve"> </w:t>
      </w:r>
    </w:p>
    <w:p>
      <w:pPr>
        <w:pStyle w:val="Normal"/>
        <w:spacing w:lineRule="auto" w:line="360"/>
        <w:jc w:val="both"/>
        <w:rPr/>
      </w:pPr>
      <w:r>
        <w:rPr>
          <w:sz w:val="28"/>
          <w:szCs w:val="28"/>
        </w:rPr>
        <w:t xml:space="preserve"> </w:t>
      </w:r>
      <w:r>
        <w:rPr>
          <w:sz w:val="28"/>
          <w:szCs w:val="28"/>
        </w:rPr>
        <w:t>- оценить  личный  уровень орфоэпической грамотности;</w:t>
      </w:r>
    </w:p>
    <w:p>
      <w:pPr>
        <w:pStyle w:val="Normal"/>
        <w:spacing w:lineRule="auto" w:line="360"/>
        <w:jc w:val="both"/>
        <w:rPr>
          <w:sz w:val="28"/>
          <w:szCs w:val="28"/>
        </w:rPr>
      </w:pPr>
      <w:r>
        <w:rPr>
          <w:sz w:val="28"/>
          <w:szCs w:val="28"/>
        </w:rPr>
        <w:t>- усовершенствовать  навыки  владения  нормами устной речи;</w:t>
      </w:r>
    </w:p>
    <w:p>
      <w:pPr>
        <w:pStyle w:val="Normal"/>
        <w:spacing w:lineRule="auto" w:line="360"/>
        <w:jc w:val="both"/>
        <w:rPr>
          <w:sz w:val="28"/>
          <w:szCs w:val="28"/>
        </w:rPr>
      </w:pPr>
      <w:r>
        <w:rPr>
          <w:sz w:val="28"/>
          <w:szCs w:val="28"/>
        </w:rPr>
        <w:t xml:space="preserve"> </w:t>
      </w:r>
      <w:r>
        <w:rPr>
          <w:sz w:val="28"/>
          <w:szCs w:val="28"/>
        </w:rPr>
        <w:t>- воспитывать   культурно-ценностное  отношение  к русской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ListParagraph"/>
        <w:numPr>
          <w:ilvl w:val="0"/>
          <w:numId w:val="9"/>
        </w:numPr>
        <w:tabs>
          <w:tab w:val="clear" w:pos="709"/>
          <w:tab w:val="left" w:pos="269" w:leader="none"/>
          <w:tab w:val="left" w:pos="6115" w:leader="none"/>
          <w:tab w:val="left" w:pos="9883" w:leader="none"/>
        </w:tabs>
        <w:spacing w:lineRule="auto" w:line="360" w:before="62" w:after="200"/>
        <w:contextualSpacing/>
        <w:jc w:val="both"/>
        <w:rPr>
          <w:rFonts w:ascii="Times New Roman" w:hAnsi="Times New Roman"/>
          <w:sz w:val="28"/>
          <w:szCs w:val="28"/>
        </w:rPr>
      </w:pPr>
      <w:r>
        <w:rPr>
          <w:rFonts w:ascii="Times New Roman" w:hAnsi="Times New Roman"/>
          <w:i/>
          <w:iCs/>
          <w:sz w:val="28"/>
          <w:szCs w:val="28"/>
        </w:rPr>
        <w:t>Пользуясь орфоэпическим словарем, поставьте ударения в словах. При выборе словаря обратите внимание на год издания и авторитетность издательства. Пользуясь толковым словарем, уточните значения неизвестных вам слов.</w:t>
      </w:r>
    </w:p>
    <w:p>
      <w:pPr>
        <w:pStyle w:val="ListParagraph"/>
        <w:spacing w:lineRule="auto" w:line="360"/>
        <w:jc w:val="both"/>
        <w:rPr>
          <w:rFonts w:ascii="Times New Roman" w:hAnsi="Times New Roman"/>
          <w:sz w:val="28"/>
          <w:szCs w:val="28"/>
        </w:rPr>
      </w:pPr>
      <w:r>
        <w:rPr>
          <w:rFonts w:ascii="Times New Roman" w:hAnsi="Times New Roman"/>
          <w:sz w:val="28"/>
          <w:szCs w:val="28"/>
        </w:rPr>
        <w:t>Августовский, агрономия, алкоголь, апостроф, арахис асимметрия, баловать, безудержный, банты, бармен, блокировать, бомбардировать, броня, бюрократия, вероисповедание, ветеринария, втридорога, газированная, газопровод, гастрономия, генезис, гладильный, гордиев узел, давнишний, дефис, диспансер, добыча, догмат, договор, донельзя, дремота, духовник,  жалюзи, завидно, завсегдатай, закупорить, звонишь, знамение, знахарство, избалованный, иконопись, исповедание, исподволь, истерия, исчерпать, камбала, каталог, квартал, кладовая, клала (класть), клеить, коклюш, красивее, кремень, кухонный, ломоть, маркетинг, маркировать, мастерски, медикамент, мельком, менеджмент, мизерный, мытарство, мышление, намерение, некролог, новорожденный, нормировать, обеспечение, обетованный, облегчить, ободрить, одновременно, оптовый, откупорить, петля, пиала, пиццерия, предвосхитить, премирование, приговор, приданое, принудить, приобретение, прирост, простыня, процент, пуловер, путепровод, раджа, разминуться, ракурс, ракушка, рэкетир, санитария, свекла, сироты, сливовый, случай, согнутый, созыв, сосредоточение, средство, средства, статуя, столяр, таможня, танцовщица, тефтели, толика, тотчас, туфля, углубить, украинский, умерший, усугубить, феерия, феномен, ходатайствовать, хозяева, холеный, христианин, цемент, центнер, черпать, шасси, щавель, щиколотка, экскурс, эксперт.</w:t>
      </w:r>
    </w:p>
    <w:p>
      <w:pPr>
        <w:pStyle w:val="ListParagraph"/>
        <w:numPr>
          <w:ilvl w:val="0"/>
          <w:numId w:val="9"/>
        </w:numPr>
        <w:spacing w:lineRule="auto" w:line="360"/>
        <w:jc w:val="both"/>
        <w:rPr>
          <w:rFonts w:ascii="Times New Roman" w:hAnsi="Times New Roman"/>
          <w:sz w:val="28"/>
          <w:szCs w:val="28"/>
        </w:rPr>
      </w:pPr>
      <w:r>
        <w:rPr>
          <w:rFonts w:ascii="Times New Roman" w:hAnsi="Times New Roman"/>
          <w:sz w:val="28"/>
          <w:szCs w:val="28"/>
        </w:rPr>
        <w:t>Составьте в алфавитном порядке личный словарь трудных случаев произношения.</w:t>
      </w:r>
    </w:p>
    <w:p>
      <w:pPr>
        <w:pStyle w:val="Normal"/>
        <w:spacing w:lineRule="auto" w:line="360"/>
        <w:jc w:val="both"/>
        <w:rPr>
          <w:b/>
          <w:b/>
          <w:sz w:val="28"/>
          <w:szCs w:val="28"/>
          <w:lang w:eastAsia="en-US"/>
        </w:rPr>
      </w:pPr>
      <w:r>
        <w:rPr>
          <w:b/>
          <w:sz w:val="28"/>
          <w:szCs w:val="28"/>
          <w:lang w:eastAsia="en-US"/>
        </w:rPr>
        <w:t xml:space="preserve">Тема 1.2.  Нормы русского правописания </w:t>
      </w:r>
    </w:p>
    <w:p>
      <w:pPr>
        <w:pStyle w:val="Normal"/>
        <w:spacing w:lineRule="auto" w:line="360"/>
        <w:jc w:val="both"/>
        <w:rPr>
          <w:sz w:val="28"/>
          <w:szCs w:val="28"/>
        </w:rPr>
      </w:pPr>
      <w:r>
        <w:rPr>
          <w:b/>
          <w:i/>
          <w:sz w:val="28"/>
          <w:szCs w:val="28"/>
        </w:rPr>
        <w:t xml:space="preserve">Самостоятельная работа студента: </w:t>
      </w:r>
      <w:r>
        <w:rPr>
          <w:sz w:val="28"/>
          <w:szCs w:val="28"/>
        </w:rPr>
        <w:t>Подбор примеров трудных случаев русской орфографии.  Составление личного словаря трудных случаев правописания.</w:t>
      </w:r>
    </w:p>
    <w:p>
      <w:pPr>
        <w:pStyle w:val="Normal"/>
        <w:spacing w:lineRule="auto" w:line="360"/>
        <w:jc w:val="both"/>
        <w:rPr>
          <w:b/>
          <w:b/>
          <w:i/>
          <w:i/>
          <w:sz w:val="28"/>
          <w:szCs w:val="28"/>
          <w:lang w:eastAsia="en-US"/>
        </w:rPr>
      </w:pPr>
      <w:r>
        <w:rPr>
          <w:b/>
          <w:i/>
          <w:sz w:val="28"/>
          <w:szCs w:val="28"/>
          <w:lang w:eastAsia="en-US"/>
        </w:rPr>
        <w:t>Цель работы:</w:t>
      </w:r>
    </w:p>
    <w:p>
      <w:pPr>
        <w:pStyle w:val="Normal"/>
        <w:spacing w:lineRule="auto" w:line="360"/>
        <w:jc w:val="both"/>
        <w:rPr/>
      </w:pPr>
      <w:r>
        <w:rPr>
          <w:sz w:val="28"/>
          <w:szCs w:val="28"/>
        </w:rPr>
        <w:t xml:space="preserve"> </w:t>
      </w:r>
      <w:r>
        <w:rPr>
          <w:sz w:val="28"/>
          <w:szCs w:val="28"/>
        </w:rPr>
        <w:t>- оценить  личный  уровень орфографической и пунктуационной  грамотности;</w:t>
      </w:r>
    </w:p>
    <w:p>
      <w:pPr>
        <w:pStyle w:val="Normal"/>
        <w:spacing w:lineRule="auto" w:line="360"/>
        <w:jc w:val="both"/>
        <w:rPr>
          <w:sz w:val="28"/>
          <w:szCs w:val="28"/>
        </w:rPr>
      </w:pPr>
      <w:r>
        <w:rPr>
          <w:sz w:val="28"/>
          <w:szCs w:val="28"/>
        </w:rPr>
        <w:t>- усовершенствовать  навыки  владения  нормами письменной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sz w:val="28"/>
          <w:szCs w:val="28"/>
        </w:rPr>
      </w:pPr>
      <w:r>
        <w:rPr>
          <w:b/>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i/>
          <w:i/>
          <w:sz w:val="28"/>
          <w:szCs w:val="28"/>
        </w:rPr>
      </w:pPr>
      <w:r>
        <w:rPr>
          <w:sz w:val="28"/>
          <w:szCs w:val="28"/>
        </w:rPr>
        <w:t>1. Выполнитть тест по теме</w:t>
      </w:r>
      <w:r>
        <w:rPr>
          <w:i/>
          <w:sz w:val="28"/>
          <w:szCs w:val="28"/>
        </w:rPr>
        <w:t>.</w:t>
      </w:r>
    </w:p>
    <w:p>
      <w:pPr>
        <w:pStyle w:val="Normal"/>
        <w:widowControl w:val="false"/>
        <w:numPr>
          <w:ilvl w:val="0"/>
          <w:numId w:val="10"/>
        </w:numPr>
        <w:spacing w:lineRule="auto" w:line="360"/>
        <w:jc w:val="both"/>
        <w:rPr>
          <w:b/>
          <w:b/>
          <w:sz w:val="28"/>
          <w:szCs w:val="28"/>
        </w:rPr>
      </w:pPr>
      <w:r>
        <w:rPr>
          <w:b/>
          <w:sz w:val="28"/>
          <w:szCs w:val="28"/>
        </w:rPr>
        <w:t>Орфограмма</w:t>
      </w:r>
    </w:p>
    <w:p>
      <w:pPr>
        <w:pStyle w:val="Normal"/>
        <w:spacing w:lineRule="auto" w:line="360"/>
        <w:ind w:left="360" w:hanging="0"/>
        <w:jc w:val="both"/>
        <w:rPr>
          <w:sz w:val="28"/>
          <w:szCs w:val="28"/>
        </w:rPr>
      </w:pPr>
      <w:r>
        <w:rPr>
          <w:sz w:val="28"/>
          <w:szCs w:val="28"/>
        </w:rPr>
        <w:t>А. принятое употребление языковых средств;</w:t>
      </w:r>
    </w:p>
    <w:p>
      <w:pPr>
        <w:pStyle w:val="Normal"/>
        <w:spacing w:lineRule="auto" w:line="360"/>
        <w:ind w:left="360" w:hanging="0"/>
        <w:jc w:val="both"/>
        <w:rPr>
          <w:sz w:val="28"/>
          <w:szCs w:val="28"/>
        </w:rPr>
      </w:pPr>
      <w:r>
        <w:rPr>
          <w:sz w:val="28"/>
          <w:szCs w:val="28"/>
        </w:rPr>
        <w:t>Б.трудный случай написания, требующий применения правила;</w:t>
      </w:r>
    </w:p>
    <w:p>
      <w:pPr>
        <w:pStyle w:val="Normal"/>
        <w:spacing w:lineRule="auto" w:line="360"/>
        <w:ind w:left="360" w:hanging="0"/>
        <w:jc w:val="both"/>
        <w:rPr>
          <w:sz w:val="28"/>
          <w:szCs w:val="28"/>
        </w:rPr>
      </w:pPr>
      <w:r>
        <w:rPr>
          <w:sz w:val="28"/>
          <w:szCs w:val="28"/>
        </w:rPr>
        <w:t>В. любое написание слова;</w:t>
      </w:r>
    </w:p>
    <w:p>
      <w:pPr>
        <w:pStyle w:val="Normal"/>
        <w:spacing w:lineRule="auto" w:line="360"/>
        <w:jc w:val="both"/>
        <w:rPr>
          <w:sz w:val="28"/>
          <w:szCs w:val="28"/>
        </w:rPr>
      </w:pPr>
      <w:r>
        <w:rPr>
          <w:sz w:val="28"/>
          <w:szCs w:val="28"/>
        </w:rPr>
        <w:t xml:space="preserve">     </w:t>
      </w:r>
      <w:r>
        <w:rPr>
          <w:sz w:val="28"/>
          <w:szCs w:val="28"/>
        </w:rPr>
        <w:t>Г. безошибочное написание слова.</w:t>
      </w:r>
    </w:p>
    <w:p>
      <w:pPr>
        <w:pStyle w:val="Normal"/>
        <w:spacing w:lineRule="auto" w:line="360"/>
        <w:jc w:val="both"/>
        <w:rPr>
          <w:b/>
          <w:b/>
          <w:sz w:val="28"/>
          <w:szCs w:val="28"/>
        </w:rPr>
      </w:pPr>
      <w:r>
        <w:rPr>
          <w:b/>
          <w:sz w:val="28"/>
          <w:szCs w:val="28"/>
        </w:rPr>
        <w:t xml:space="preserve">     </w:t>
      </w:r>
      <w:r>
        <w:rPr>
          <w:b/>
          <w:sz w:val="28"/>
          <w:szCs w:val="28"/>
        </w:rPr>
        <w:t>2. Принцип орфографии, в соответствии с которым пишутся безударные гласные, проверяемые ударением, -</w:t>
      </w:r>
    </w:p>
    <w:p>
      <w:pPr>
        <w:pStyle w:val="Normal"/>
        <w:spacing w:lineRule="auto" w:line="360"/>
        <w:jc w:val="both"/>
        <w:rPr>
          <w:sz w:val="28"/>
          <w:szCs w:val="28"/>
        </w:rPr>
      </w:pPr>
      <w:r>
        <w:rPr>
          <w:sz w:val="28"/>
          <w:szCs w:val="28"/>
        </w:rPr>
        <w:t xml:space="preserve">     </w:t>
      </w:r>
      <w:r>
        <w:rPr>
          <w:sz w:val="28"/>
          <w:szCs w:val="28"/>
        </w:rPr>
        <w:t>А. традиционный;        Б. фонетический;</w:t>
      </w:r>
    </w:p>
    <w:p>
      <w:pPr>
        <w:pStyle w:val="Normal"/>
        <w:spacing w:lineRule="auto" w:line="360"/>
        <w:jc w:val="both"/>
        <w:rPr>
          <w:sz w:val="28"/>
          <w:szCs w:val="28"/>
        </w:rPr>
      </w:pPr>
      <w:r>
        <w:rPr>
          <w:sz w:val="28"/>
          <w:szCs w:val="28"/>
        </w:rPr>
        <w:t xml:space="preserve">     </w:t>
      </w:r>
      <w:r>
        <w:rPr>
          <w:sz w:val="28"/>
          <w:szCs w:val="28"/>
        </w:rPr>
        <w:t xml:space="preserve">В. морфологический;    Г. условный. </w:t>
      </w:r>
    </w:p>
    <w:p>
      <w:pPr>
        <w:pStyle w:val="Normal"/>
        <w:spacing w:lineRule="auto" w:line="360"/>
        <w:ind w:left="360" w:hanging="0"/>
        <w:jc w:val="both"/>
        <w:rPr>
          <w:b/>
          <w:b/>
          <w:sz w:val="28"/>
          <w:szCs w:val="28"/>
        </w:rPr>
      </w:pPr>
      <w:r>
        <w:rPr>
          <w:b/>
          <w:sz w:val="28"/>
          <w:szCs w:val="28"/>
        </w:rPr>
        <w:t>3. Принцип орфографии,  в соответствии с которым пишутся согласные в приставках на – з-, -с-,</w:t>
      </w:r>
    </w:p>
    <w:p>
      <w:pPr>
        <w:pStyle w:val="Normal"/>
        <w:spacing w:lineRule="auto" w:line="360"/>
        <w:jc w:val="both"/>
        <w:rPr>
          <w:sz w:val="28"/>
          <w:szCs w:val="28"/>
        </w:rPr>
      </w:pPr>
      <w:r>
        <w:rPr>
          <w:b/>
          <w:sz w:val="28"/>
          <w:szCs w:val="28"/>
        </w:rPr>
        <w:t xml:space="preserve">    </w:t>
      </w:r>
      <w:r>
        <w:rPr>
          <w:sz w:val="28"/>
          <w:szCs w:val="28"/>
        </w:rPr>
        <w:t>А. традиционный;          Б. фонетический;</w:t>
      </w:r>
    </w:p>
    <w:p>
      <w:pPr>
        <w:pStyle w:val="Normal"/>
        <w:spacing w:lineRule="auto" w:line="360"/>
        <w:jc w:val="both"/>
        <w:rPr>
          <w:sz w:val="28"/>
          <w:szCs w:val="28"/>
        </w:rPr>
      </w:pPr>
      <w:r>
        <w:rPr>
          <w:sz w:val="28"/>
          <w:szCs w:val="28"/>
        </w:rPr>
        <w:t xml:space="preserve">     </w:t>
      </w:r>
      <w:r>
        <w:rPr>
          <w:sz w:val="28"/>
          <w:szCs w:val="28"/>
        </w:rPr>
        <w:t xml:space="preserve">В. морфологический;     Г. условный. </w:t>
      </w:r>
    </w:p>
    <w:p>
      <w:pPr>
        <w:pStyle w:val="Normal"/>
        <w:spacing w:lineRule="auto" w:line="360"/>
        <w:ind w:left="360" w:hanging="0"/>
        <w:jc w:val="both"/>
        <w:rPr>
          <w:b/>
          <w:b/>
          <w:sz w:val="28"/>
          <w:szCs w:val="28"/>
        </w:rPr>
      </w:pPr>
      <w:r>
        <w:rPr>
          <w:b/>
          <w:sz w:val="28"/>
          <w:szCs w:val="28"/>
        </w:rPr>
        <w:t>4. Буква «о» на месте пропуска пишется в словах</w:t>
      </w:r>
    </w:p>
    <w:p>
      <w:pPr>
        <w:pStyle w:val="Normal"/>
        <w:spacing w:lineRule="auto" w:line="360"/>
        <w:ind w:left="360" w:hanging="0"/>
        <w:jc w:val="both"/>
        <w:rPr>
          <w:sz w:val="28"/>
          <w:szCs w:val="28"/>
        </w:rPr>
      </w:pPr>
      <w:r>
        <w:rPr>
          <w:sz w:val="28"/>
          <w:szCs w:val="28"/>
        </w:rPr>
        <w:t>А. беч…вка;                      Б. ш..пот;</w:t>
      </w:r>
    </w:p>
    <w:p>
      <w:pPr>
        <w:pStyle w:val="Normal"/>
        <w:spacing w:lineRule="auto" w:line="360"/>
        <w:ind w:left="360" w:hanging="0"/>
        <w:jc w:val="both"/>
        <w:rPr>
          <w:sz w:val="28"/>
          <w:szCs w:val="28"/>
        </w:rPr>
      </w:pPr>
      <w:r>
        <w:rPr>
          <w:sz w:val="28"/>
          <w:szCs w:val="28"/>
        </w:rPr>
        <w:t xml:space="preserve"> </w:t>
      </w:r>
      <w:r>
        <w:rPr>
          <w:sz w:val="28"/>
          <w:szCs w:val="28"/>
        </w:rPr>
        <w:t>В. ц…коль;                       Г. трущ…ба.</w:t>
      </w:r>
    </w:p>
    <w:p>
      <w:pPr>
        <w:pStyle w:val="Normal"/>
        <w:spacing w:lineRule="auto" w:line="360"/>
        <w:ind w:left="360" w:hanging="0"/>
        <w:jc w:val="both"/>
        <w:rPr>
          <w:b/>
          <w:b/>
          <w:sz w:val="28"/>
          <w:szCs w:val="28"/>
        </w:rPr>
      </w:pPr>
      <w:r>
        <w:rPr>
          <w:b/>
          <w:sz w:val="28"/>
          <w:szCs w:val="28"/>
        </w:rPr>
        <w:t>5. Буква   Ь  пишется в слове</w:t>
      </w:r>
    </w:p>
    <w:p>
      <w:pPr>
        <w:pStyle w:val="Normal"/>
        <w:spacing w:lineRule="auto" w:line="360"/>
        <w:ind w:left="360" w:hanging="0"/>
        <w:jc w:val="both"/>
        <w:rPr>
          <w:sz w:val="28"/>
          <w:szCs w:val="28"/>
        </w:rPr>
      </w:pPr>
      <w:r>
        <w:rPr>
          <w:sz w:val="28"/>
          <w:szCs w:val="28"/>
        </w:rPr>
        <w:t>А. наслаждаеш…ся;         Б. невтерпеж…;</w:t>
      </w:r>
    </w:p>
    <w:p>
      <w:pPr>
        <w:pStyle w:val="Normal"/>
        <w:spacing w:lineRule="auto" w:line="360"/>
        <w:ind w:left="360" w:hanging="0"/>
        <w:jc w:val="both"/>
        <w:rPr>
          <w:sz w:val="28"/>
          <w:szCs w:val="28"/>
        </w:rPr>
      </w:pPr>
      <w:r>
        <w:rPr>
          <w:sz w:val="28"/>
          <w:szCs w:val="28"/>
        </w:rPr>
        <w:t>В. вдоль круч…;               Г. могуч…</w:t>
      </w:r>
    </w:p>
    <w:p>
      <w:pPr>
        <w:pStyle w:val="Normal"/>
        <w:spacing w:lineRule="auto" w:line="360"/>
        <w:ind w:left="360" w:hanging="0"/>
        <w:jc w:val="both"/>
        <w:rPr>
          <w:b/>
          <w:b/>
          <w:sz w:val="28"/>
          <w:szCs w:val="28"/>
        </w:rPr>
      </w:pPr>
      <w:r>
        <w:rPr>
          <w:b/>
          <w:sz w:val="28"/>
          <w:szCs w:val="28"/>
        </w:rPr>
        <w:t xml:space="preserve"> </w:t>
      </w:r>
      <w:r>
        <w:rPr>
          <w:b/>
          <w:sz w:val="28"/>
          <w:szCs w:val="28"/>
        </w:rPr>
        <w:t xml:space="preserve">6. НН пишется в слове </w:t>
      </w:r>
    </w:p>
    <w:p>
      <w:pPr>
        <w:pStyle w:val="Normal"/>
        <w:spacing w:lineRule="auto" w:line="360"/>
        <w:ind w:left="360" w:hanging="0"/>
        <w:jc w:val="both"/>
        <w:rPr>
          <w:sz w:val="28"/>
          <w:szCs w:val="28"/>
        </w:rPr>
      </w:pPr>
      <w:r>
        <w:rPr>
          <w:sz w:val="28"/>
          <w:szCs w:val="28"/>
        </w:rPr>
        <w:t>А. ветрен…ый;                 Б. серебрян…ый;</w:t>
      </w:r>
    </w:p>
    <w:p>
      <w:pPr>
        <w:pStyle w:val="Normal"/>
        <w:spacing w:lineRule="auto" w:line="360"/>
        <w:ind w:left="360" w:hanging="0"/>
        <w:jc w:val="both"/>
        <w:rPr>
          <w:sz w:val="28"/>
          <w:szCs w:val="28"/>
        </w:rPr>
      </w:pPr>
      <w:r>
        <w:rPr>
          <w:sz w:val="28"/>
          <w:szCs w:val="28"/>
        </w:rPr>
        <w:t>В. машин…ый;                 Г. плавлен…ый.</w:t>
      </w:r>
    </w:p>
    <w:p>
      <w:pPr>
        <w:pStyle w:val="Normal"/>
        <w:spacing w:lineRule="auto" w:line="360"/>
        <w:ind w:left="360" w:hanging="0"/>
        <w:jc w:val="both"/>
        <w:rPr>
          <w:b/>
          <w:b/>
          <w:sz w:val="28"/>
          <w:szCs w:val="28"/>
        </w:rPr>
      </w:pPr>
      <w:r>
        <w:rPr>
          <w:b/>
          <w:sz w:val="28"/>
          <w:szCs w:val="28"/>
        </w:rPr>
        <w:t>7. Дефисное написание в слове</w:t>
      </w:r>
    </w:p>
    <w:p>
      <w:pPr>
        <w:pStyle w:val="Normal"/>
        <w:spacing w:lineRule="auto" w:line="360"/>
        <w:ind w:left="360" w:hanging="0"/>
        <w:jc w:val="both"/>
        <w:rPr>
          <w:sz w:val="28"/>
          <w:szCs w:val="28"/>
        </w:rPr>
      </w:pPr>
      <w:r>
        <w:rPr>
          <w:sz w:val="28"/>
          <w:szCs w:val="28"/>
        </w:rPr>
        <w:t>А. как (будто);                     Б. машино(строительный);</w:t>
      </w:r>
    </w:p>
    <w:p>
      <w:pPr>
        <w:pStyle w:val="Normal"/>
        <w:spacing w:lineRule="auto" w:line="360"/>
        <w:ind w:left="360" w:hanging="0"/>
        <w:jc w:val="both"/>
        <w:rPr>
          <w:sz w:val="28"/>
          <w:szCs w:val="28"/>
        </w:rPr>
      </w:pPr>
      <w:r>
        <w:rPr>
          <w:sz w:val="28"/>
          <w:szCs w:val="28"/>
        </w:rPr>
        <w:t>В. теле (радио)мастерская; Г. кран(балка).</w:t>
      </w:r>
    </w:p>
    <w:p>
      <w:pPr>
        <w:pStyle w:val="Normal"/>
        <w:spacing w:lineRule="auto" w:line="360"/>
        <w:ind w:left="360" w:hanging="0"/>
        <w:jc w:val="both"/>
        <w:rPr>
          <w:b/>
          <w:b/>
          <w:sz w:val="28"/>
          <w:szCs w:val="28"/>
        </w:rPr>
      </w:pPr>
      <w:r>
        <w:rPr>
          <w:b/>
          <w:sz w:val="28"/>
          <w:szCs w:val="28"/>
        </w:rPr>
        <w:t>8. Соответствие слов написанию</w:t>
      </w:r>
    </w:p>
    <w:p>
      <w:pPr>
        <w:pStyle w:val="Normal"/>
        <w:spacing w:lineRule="auto" w:line="360"/>
        <w:ind w:left="360" w:hanging="0"/>
        <w:jc w:val="both"/>
        <w:rPr>
          <w:sz w:val="28"/>
          <w:szCs w:val="28"/>
        </w:rPr>
      </w:pPr>
      <w:r>
        <w:rPr>
          <w:sz w:val="28"/>
          <w:szCs w:val="28"/>
        </w:rPr>
        <w:t xml:space="preserve">А. (на)встречу   другу                  1. дефисное;         </w:t>
      </w:r>
    </w:p>
    <w:p>
      <w:pPr>
        <w:pStyle w:val="Normal"/>
        <w:spacing w:lineRule="auto" w:line="360"/>
        <w:ind w:left="360" w:hanging="0"/>
        <w:jc w:val="both"/>
        <w:rPr>
          <w:sz w:val="28"/>
          <w:szCs w:val="28"/>
        </w:rPr>
      </w:pPr>
      <w:r>
        <w:rPr>
          <w:sz w:val="28"/>
          <w:szCs w:val="28"/>
        </w:rPr>
        <w:t>Б. (на)встречу с другом               2. слитное;</w:t>
      </w:r>
    </w:p>
    <w:p>
      <w:pPr>
        <w:pStyle w:val="Normal"/>
        <w:spacing w:lineRule="auto" w:line="360"/>
        <w:ind w:left="360" w:hanging="0"/>
        <w:jc w:val="both"/>
        <w:rPr>
          <w:sz w:val="28"/>
          <w:szCs w:val="28"/>
        </w:rPr>
      </w:pPr>
      <w:r>
        <w:rPr>
          <w:sz w:val="28"/>
          <w:szCs w:val="28"/>
        </w:rPr>
        <w:t>В.  (в)следствие ошибки             3. раздельное;</w:t>
      </w:r>
    </w:p>
    <w:p>
      <w:pPr>
        <w:pStyle w:val="Normal"/>
        <w:spacing w:lineRule="auto" w:line="360"/>
        <w:ind w:left="360" w:hanging="0"/>
        <w:jc w:val="both"/>
        <w:rPr>
          <w:sz w:val="28"/>
          <w:szCs w:val="28"/>
        </w:rPr>
      </w:pPr>
      <w:r>
        <w:rPr>
          <w:sz w:val="28"/>
          <w:szCs w:val="28"/>
        </w:rPr>
        <w:t>Г. ошибка (в)следствии               4. вариативное ;</w:t>
      </w:r>
    </w:p>
    <w:p>
      <w:pPr>
        <w:pStyle w:val="Normal"/>
        <w:spacing w:lineRule="auto" w:line="360"/>
        <w:ind w:left="360" w:hanging="0"/>
        <w:jc w:val="both"/>
        <w:rPr>
          <w:sz w:val="28"/>
          <w:szCs w:val="28"/>
        </w:rPr>
      </w:pPr>
      <w:r>
        <w:rPr>
          <w:sz w:val="28"/>
          <w:szCs w:val="28"/>
        </w:rPr>
        <w:t>Д. строительно(монтажный)</w:t>
      </w:r>
    </w:p>
    <w:p>
      <w:pPr>
        <w:pStyle w:val="Normal"/>
        <w:spacing w:lineRule="auto" w:line="360"/>
        <w:ind w:left="360" w:hanging="0"/>
        <w:jc w:val="both"/>
        <w:rPr>
          <w:b/>
          <w:b/>
          <w:sz w:val="28"/>
          <w:szCs w:val="28"/>
        </w:rPr>
      </w:pPr>
      <w:r>
        <w:rPr>
          <w:b/>
          <w:sz w:val="28"/>
          <w:szCs w:val="28"/>
        </w:rPr>
        <w:t>9. Отступление от слогового принципа русской графики в слове</w:t>
      </w:r>
    </w:p>
    <w:p>
      <w:pPr>
        <w:pStyle w:val="Normal"/>
        <w:spacing w:lineRule="auto" w:line="360"/>
        <w:ind w:left="360" w:hanging="0"/>
        <w:jc w:val="both"/>
        <w:rPr>
          <w:sz w:val="28"/>
          <w:szCs w:val="28"/>
        </w:rPr>
      </w:pPr>
      <w:r>
        <w:rPr>
          <w:sz w:val="28"/>
          <w:szCs w:val="28"/>
        </w:rPr>
        <w:t>А. бетон;                                    Б. монтаж;</w:t>
      </w:r>
    </w:p>
    <w:p>
      <w:pPr>
        <w:pStyle w:val="Normal"/>
        <w:spacing w:lineRule="auto" w:line="360"/>
        <w:ind w:left="360" w:hanging="0"/>
        <w:jc w:val="both"/>
        <w:rPr>
          <w:sz w:val="28"/>
          <w:szCs w:val="28"/>
        </w:rPr>
      </w:pPr>
      <w:r>
        <w:rPr>
          <w:sz w:val="28"/>
          <w:szCs w:val="28"/>
        </w:rPr>
        <w:t>В. медальон;                               Г.ландшафт.</w:t>
      </w:r>
    </w:p>
    <w:p>
      <w:pPr>
        <w:pStyle w:val="Normal"/>
        <w:spacing w:lineRule="auto" w:line="360"/>
        <w:ind w:left="360" w:hanging="0"/>
        <w:jc w:val="both"/>
        <w:rPr>
          <w:b/>
          <w:b/>
          <w:sz w:val="28"/>
          <w:szCs w:val="28"/>
        </w:rPr>
      </w:pPr>
      <w:r>
        <w:rPr>
          <w:b/>
          <w:sz w:val="28"/>
          <w:szCs w:val="28"/>
        </w:rPr>
        <w:t>10. Принципы русской  пунктуации</w:t>
      </w:r>
    </w:p>
    <w:p>
      <w:pPr>
        <w:pStyle w:val="Normal"/>
        <w:spacing w:lineRule="auto" w:line="360"/>
        <w:ind w:left="360" w:hanging="0"/>
        <w:jc w:val="both"/>
        <w:rPr>
          <w:sz w:val="28"/>
          <w:szCs w:val="28"/>
        </w:rPr>
      </w:pPr>
      <w:r>
        <w:rPr>
          <w:sz w:val="28"/>
          <w:szCs w:val="28"/>
        </w:rPr>
        <w:t xml:space="preserve"> </w:t>
      </w:r>
      <w:r>
        <w:rPr>
          <w:sz w:val="28"/>
          <w:szCs w:val="28"/>
        </w:rPr>
        <w:t>А. слоговой;                              Б. традиционный;</w:t>
      </w:r>
    </w:p>
    <w:p>
      <w:pPr>
        <w:pStyle w:val="Normal"/>
        <w:spacing w:lineRule="auto" w:line="360"/>
        <w:ind w:left="360" w:hanging="0"/>
        <w:jc w:val="both"/>
        <w:rPr>
          <w:sz w:val="28"/>
          <w:szCs w:val="28"/>
        </w:rPr>
      </w:pPr>
      <w:r>
        <w:rPr>
          <w:sz w:val="28"/>
          <w:szCs w:val="28"/>
        </w:rPr>
        <w:t xml:space="preserve"> </w:t>
      </w:r>
      <w:r>
        <w:rPr>
          <w:sz w:val="28"/>
          <w:szCs w:val="28"/>
        </w:rPr>
        <w:t>В. смысловой;                           Г. фонетический;</w:t>
      </w:r>
    </w:p>
    <w:p>
      <w:pPr>
        <w:pStyle w:val="Normal"/>
        <w:spacing w:lineRule="auto" w:line="360"/>
        <w:ind w:left="360" w:hanging="0"/>
        <w:jc w:val="both"/>
        <w:rPr>
          <w:sz w:val="28"/>
          <w:szCs w:val="28"/>
        </w:rPr>
      </w:pPr>
      <w:r>
        <w:rPr>
          <w:sz w:val="28"/>
          <w:szCs w:val="28"/>
        </w:rPr>
        <w:t xml:space="preserve"> </w:t>
      </w:r>
      <w:r>
        <w:rPr>
          <w:sz w:val="28"/>
          <w:szCs w:val="28"/>
        </w:rPr>
        <w:t>Д. синтаксический;                  Е. интонационный.</w:t>
      </w:r>
    </w:p>
    <w:p>
      <w:pPr>
        <w:pStyle w:val="Normal"/>
        <w:spacing w:lineRule="auto" w:line="360"/>
        <w:ind w:left="360" w:hanging="0"/>
        <w:jc w:val="both"/>
        <w:rPr>
          <w:b/>
          <w:b/>
          <w:sz w:val="28"/>
          <w:szCs w:val="28"/>
        </w:rPr>
      </w:pPr>
      <w:r>
        <w:rPr>
          <w:b/>
          <w:sz w:val="28"/>
          <w:szCs w:val="28"/>
        </w:rPr>
        <w:t>11. Запятая перед   И  ставится в предложении</w:t>
      </w:r>
    </w:p>
    <w:p>
      <w:pPr>
        <w:pStyle w:val="Normal"/>
        <w:spacing w:lineRule="auto" w:line="360"/>
        <w:ind w:left="360" w:hanging="0"/>
        <w:jc w:val="both"/>
        <w:rPr>
          <w:sz w:val="28"/>
          <w:szCs w:val="28"/>
        </w:rPr>
      </w:pPr>
      <w:r>
        <w:rPr>
          <w:sz w:val="28"/>
          <w:szCs w:val="28"/>
        </w:rPr>
        <w:t>А. Есть красота в  науке и технике  в формулах и экспериментах.</w:t>
      </w:r>
    </w:p>
    <w:p>
      <w:pPr>
        <w:pStyle w:val="Normal"/>
        <w:spacing w:lineRule="auto" w:line="360"/>
        <w:ind w:left="360" w:hanging="0"/>
        <w:jc w:val="both"/>
        <w:rPr>
          <w:sz w:val="28"/>
          <w:szCs w:val="28"/>
        </w:rPr>
      </w:pPr>
      <w:r>
        <w:rPr>
          <w:sz w:val="28"/>
          <w:szCs w:val="28"/>
        </w:rPr>
        <w:t>Б. И напротив неумно и неверно недостойное восхвалять.</w:t>
      </w:r>
    </w:p>
    <w:p>
      <w:pPr>
        <w:pStyle w:val="Normal"/>
        <w:spacing w:lineRule="auto" w:line="360"/>
        <w:ind w:left="360" w:hanging="0"/>
        <w:jc w:val="both"/>
        <w:rPr>
          <w:sz w:val="28"/>
          <w:szCs w:val="28"/>
        </w:rPr>
      </w:pPr>
      <w:r>
        <w:rPr>
          <w:sz w:val="28"/>
          <w:szCs w:val="28"/>
        </w:rPr>
        <w:t>В. Ты внемлешь грохоту громов и гласу бури и валов и крику сельских пастухов.</w:t>
      </w:r>
    </w:p>
    <w:p>
      <w:pPr>
        <w:pStyle w:val="Normal"/>
        <w:spacing w:lineRule="auto" w:line="360"/>
        <w:ind w:left="360" w:hanging="0"/>
        <w:jc w:val="both"/>
        <w:rPr>
          <w:sz w:val="28"/>
          <w:szCs w:val="28"/>
        </w:rPr>
      </w:pPr>
      <w:r>
        <w:rPr>
          <w:sz w:val="28"/>
          <w:szCs w:val="28"/>
        </w:rPr>
        <w:t>Г. Студент был погружен в задумчивость и кажется  вовсе не торопился в торопился в дорогу.</w:t>
      </w:r>
    </w:p>
    <w:p>
      <w:pPr>
        <w:pStyle w:val="Normal"/>
        <w:spacing w:lineRule="auto" w:line="360"/>
        <w:ind w:left="360" w:hanging="0"/>
        <w:jc w:val="both"/>
        <w:rPr>
          <w:b/>
          <w:b/>
          <w:sz w:val="28"/>
          <w:szCs w:val="28"/>
        </w:rPr>
      </w:pPr>
      <w:r>
        <w:rPr>
          <w:b/>
          <w:sz w:val="28"/>
          <w:szCs w:val="28"/>
        </w:rPr>
        <w:t>12.Верная постановка знаков препинания в предложении</w:t>
      </w:r>
    </w:p>
    <w:p>
      <w:pPr>
        <w:pStyle w:val="Normal"/>
        <w:spacing w:lineRule="auto" w:line="360"/>
        <w:ind w:left="360" w:hanging="0"/>
        <w:jc w:val="both"/>
        <w:rPr>
          <w:sz w:val="28"/>
          <w:szCs w:val="28"/>
        </w:rPr>
      </w:pPr>
      <w:r>
        <w:rPr>
          <w:sz w:val="28"/>
          <w:szCs w:val="28"/>
        </w:rPr>
        <w:t xml:space="preserve">А.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Б.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В.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Г. Берёзы,   пожелтевшие и уже наполовину  сбросившие свой осенний наряд  тихо шумели. </w:t>
      </w:r>
    </w:p>
    <w:p>
      <w:pPr>
        <w:pStyle w:val="Normal"/>
        <w:spacing w:lineRule="auto" w:line="360"/>
        <w:ind w:left="360" w:hanging="0"/>
        <w:jc w:val="both"/>
        <w:rPr>
          <w:b/>
          <w:b/>
          <w:sz w:val="28"/>
          <w:szCs w:val="28"/>
        </w:rPr>
      </w:pPr>
      <w:r>
        <w:rPr>
          <w:b/>
          <w:sz w:val="28"/>
          <w:szCs w:val="28"/>
        </w:rPr>
        <w:t xml:space="preserve"> </w:t>
      </w:r>
      <w:r>
        <w:rPr>
          <w:b/>
          <w:sz w:val="28"/>
          <w:szCs w:val="28"/>
        </w:rPr>
        <w:t>13. Верная постановка знаков препинания в предложении</w:t>
      </w:r>
    </w:p>
    <w:p>
      <w:pPr>
        <w:pStyle w:val="Normal"/>
        <w:spacing w:lineRule="auto" w:line="360"/>
        <w:ind w:left="360" w:hanging="0"/>
        <w:jc w:val="both"/>
        <w:rPr>
          <w:sz w:val="28"/>
          <w:szCs w:val="28"/>
        </w:rPr>
      </w:pPr>
      <w:r>
        <w:rPr>
          <w:sz w:val="28"/>
          <w:szCs w:val="28"/>
        </w:rPr>
        <w:t>А.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Б.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В.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Г. Старик шел по улице, и, когда поравнялся со школой, свернул вправо и скрылся за оградой.</w:t>
      </w:r>
    </w:p>
    <w:p>
      <w:pPr>
        <w:pStyle w:val="Normal"/>
        <w:spacing w:lineRule="auto" w:line="360"/>
        <w:ind w:left="360" w:hanging="0"/>
        <w:jc w:val="both"/>
        <w:rPr>
          <w:b/>
          <w:b/>
          <w:sz w:val="28"/>
          <w:szCs w:val="28"/>
        </w:rPr>
      </w:pPr>
      <w:r>
        <w:rPr>
          <w:b/>
          <w:sz w:val="28"/>
          <w:szCs w:val="28"/>
        </w:rPr>
        <w:t>14. Соответствие  пунктуации  предложений   знакам препинания</w:t>
      </w:r>
    </w:p>
    <w:tbl>
      <w:tblPr>
        <w:tblW w:w="9463" w:type="dxa"/>
        <w:jc w:val="left"/>
        <w:tblInd w:w="108" w:type="dxa"/>
        <w:tblCellMar>
          <w:top w:w="0" w:type="dxa"/>
          <w:left w:w="108" w:type="dxa"/>
          <w:bottom w:w="0" w:type="dxa"/>
          <w:right w:w="108" w:type="dxa"/>
        </w:tblCellMar>
        <w:tblLook w:val="01e0"/>
      </w:tblPr>
      <w:tblGrid>
        <w:gridCol w:w="4676"/>
        <w:gridCol w:w="4786"/>
      </w:tblGrid>
      <w:tr>
        <w:trPr>
          <w:trHeight w:val="909"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76" w:beforeAutospacing="1" w:after="0"/>
              <w:contextualSpacing/>
              <w:jc w:val="both"/>
              <w:rPr>
                <w:bCs/>
                <w:sz w:val="28"/>
                <w:szCs w:val="28"/>
                <w:lang w:eastAsia="en-US"/>
              </w:rPr>
            </w:pPr>
            <w:r>
              <w:rPr>
                <w:sz w:val="28"/>
                <w:szCs w:val="28"/>
                <w:lang w:eastAsia="en-US"/>
              </w:rPr>
              <w:t>А. Бригадир сообщил что                              все машины отремонтированы</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1. тире                         </w:t>
            </w:r>
          </w:p>
        </w:tc>
      </w:tr>
      <w:tr>
        <w:trPr>
          <w:trHeight w:val="686"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Б.О решенном говорить только    путать.</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2. двоеточие</w:t>
            </w:r>
          </w:p>
        </w:tc>
      </w:tr>
      <w:tr>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В.Я знал удар судьбы меня не обойдет </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3. запятая</w:t>
            </w:r>
          </w:p>
        </w:tc>
      </w:tr>
      <w:tr>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Г.Наташа  так звалась красотка наша  умела шить и гладить.</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4. кавычки</w:t>
            </w:r>
          </w:p>
        </w:tc>
      </w:tr>
      <w:tr>
        <w:trPr>
          <w:trHeight w:val="714"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Д.Служить бы рад прислуживаться тошно.</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5.  скобки</w:t>
            </w:r>
          </w:p>
        </w:tc>
      </w:tr>
    </w:tbl>
    <w:p>
      <w:pPr>
        <w:pStyle w:val="Normal"/>
        <w:spacing w:lineRule="auto" w:line="360"/>
        <w:ind w:left="360" w:hanging="0"/>
        <w:jc w:val="both"/>
        <w:rPr>
          <w:b/>
          <w:b/>
          <w:sz w:val="28"/>
          <w:szCs w:val="28"/>
        </w:rPr>
      </w:pPr>
      <w:r>
        <w:rPr>
          <w:b/>
          <w:sz w:val="28"/>
          <w:szCs w:val="28"/>
        </w:rPr>
        <w:t xml:space="preserve"> </w:t>
      </w:r>
    </w:p>
    <w:p>
      <w:pPr>
        <w:pStyle w:val="Normal"/>
        <w:spacing w:lineRule="auto" w:line="360"/>
        <w:ind w:left="360" w:hanging="0"/>
        <w:jc w:val="both"/>
        <w:rPr>
          <w:b/>
          <w:b/>
          <w:bCs/>
          <w:sz w:val="28"/>
          <w:szCs w:val="28"/>
        </w:rPr>
      </w:pPr>
      <w:r>
        <w:rPr>
          <w:b/>
          <w:sz w:val="28"/>
          <w:szCs w:val="28"/>
        </w:rPr>
        <w:t xml:space="preserve">Эталон ответов </w:t>
      </w:r>
    </w:p>
    <w:p>
      <w:pPr>
        <w:pStyle w:val="Normal"/>
        <w:spacing w:lineRule="auto" w:line="360"/>
        <w:ind w:left="360" w:hanging="0"/>
        <w:jc w:val="both"/>
        <w:rPr>
          <w:sz w:val="28"/>
          <w:szCs w:val="28"/>
        </w:rPr>
      </w:pPr>
      <w:r>
        <w:rPr>
          <w:sz w:val="28"/>
          <w:szCs w:val="28"/>
        </w:rPr>
        <w:t>1.б                                          8 а, в-2; б, г-3; д - 1</w:t>
      </w:r>
    </w:p>
    <w:p>
      <w:pPr>
        <w:pStyle w:val="Normal"/>
        <w:spacing w:lineRule="auto" w:line="360"/>
        <w:ind w:left="360" w:hanging="0"/>
        <w:jc w:val="both"/>
        <w:rPr>
          <w:sz w:val="28"/>
          <w:szCs w:val="28"/>
        </w:rPr>
      </w:pPr>
      <w:r>
        <w:rPr>
          <w:sz w:val="28"/>
          <w:szCs w:val="28"/>
        </w:rPr>
        <w:t>2.в                                          9.в</w:t>
      </w:r>
    </w:p>
    <w:p>
      <w:pPr>
        <w:pStyle w:val="Normal"/>
        <w:spacing w:lineRule="auto" w:line="360"/>
        <w:ind w:left="360" w:hanging="0"/>
        <w:jc w:val="both"/>
        <w:rPr>
          <w:sz w:val="28"/>
          <w:szCs w:val="28"/>
        </w:rPr>
      </w:pPr>
      <w:r>
        <w:rPr>
          <w:sz w:val="28"/>
          <w:szCs w:val="28"/>
        </w:rPr>
        <w:t>3.б                                          10.в, д, е</w:t>
      </w:r>
    </w:p>
    <w:p>
      <w:pPr>
        <w:pStyle w:val="Normal"/>
        <w:spacing w:lineRule="auto" w:line="360"/>
        <w:ind w:left="360" w:hanging="0"/>
        <w:jc w:val="both"/>
        <w:rPr>
          <w:sz w:val="28"/>
          <w:szCs w:val="28"/>
        </w:rPr>
      </w:pPr>
      <w:r>
        <w:rPr>
          <w:sz w:val="28"/>
          <w:szCs w:val="28"/>
        </w:rPr>
        <w:t>4.в,г                                       11.в</w:t>
      </w:r>
    </w:p>
    <w:p>
      <w:pPr>
        <w:pStyle w:val="Normal"/>
        <w:spacing w:lineRule="auto" w:line="360"/>
        <w:ind w:left="360" w:hanging="0"/>
        <w:jc w:val="both"/>
        <w:rPr>
          <w:sz w:val="28"/>
          <w:szCs w:val="28"/>
        </w:rPr>
      </w:pPr>
      <w:r>
        <w:rPr>
          <w:sz w:val="28"/>
          <w:szCs w:val="28"/>
        </w:rPr>
        <w:t>5.а                                          12.б</w:t>
      </w:r>
    </w:p>
    <w:p>
      <w:pPr>
        <w:pStyle w:val="Normal"/>
        <w:spacing w:lineRule="auto" w:line="360"/>
        <w:ind w:left="360" w:hanging="0"/>
        <w:jc w:val="both"/>
        <w:rPr>
          <w:sz w:val="28"/>
          <w:szCs w:val="28"/>
        </w:rPr>
      </w:pPr>
      <w:r>
        <w:rPr>
          <w:sz w:val="28"/>
          <w:szCs w:val="28"/>
        </w:rPr>
        <w:t>6. в                                         13.а</w:t>
      </w:r>
    </w:p>
    <w:p>
      <w:pPr>
        <w:pStyle w:val="Normal"/>
        <w:spacing w:lineRule="auto" w:line="360"/>
        <w:ind w:left="360" w:hanging="0"/>
        <w:jc w:val="both"/>
        <w:rPr>
          <w:sz w:val="28"/>
          <w:szCs w:val="28"/>
        </w:rPr>
      </w:pPr>
      <w:r>
        <w:rPr>
          <w:sz w:val="28"/>
          <w:szCs w:val="28"/>
        </w:rPr>
        <w:t xml:space="preserve">7.г                                          14. А- 3; б, д -1; в-2; г-5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284" w:hanging="0"/>
        <w:jc w:val="both"/>
        <w:rPr>
          <w:b/>
          <w:b/>
          <w:sz w:val="28"/>
          <w:szCs w:val="28"/>
        </w:rPr>
      </w:pPr>
      <w:r>
        <w:rPr>
          <w:b/>
          <w:sz w:val="28"/>
          <w:szCs w:val="28"/>
        </w:rPr>
        <w:t>2</w:t>
      </w:r>
      <w:r>
        <w:rPr>
          <w:sz w:val="28"/>
          <w:szCs w:val="28"/>
        </w:rPr>
        <w:t>.   Составить  личный словарь трудных случаев правописания.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284" w:hanging="0"/>
        <w:jc w:val="both"/>
        <w:rPr>
          <w:b/>
          <w:b/>
          <w:sz w:val="28"/>
          <w:szCs w:val="28"/>
        </w:rPr>
      </w:pPr>
      <w:r>
        <w:rPr>
          <w:b/>
          <w:sz w:val="28"/>
          <w:szCs w:val="28"/>
        </w:rPr>
      </w:r>
    </w:p>
    <w:p>
      <w:pPr>
        <w:pStyle w:val="Normal"/>
        <w:spacing w:lineRule="auto" w:line="360"/>
        <w:jc w:val="both"/>
        <w:rPr>
          <w:b/>
          <w:b/>
          <w:sz w:val="28"/>
          <w:szCs w:val="28"/>
          <w:lang w:eastAsia="en-US"/>
        </w:rPr>
      </w:pPr>
      <w:r>
        <w:rPr>
          <w:b/>
          <w:sz w:val="28"/>
          <w:szCs w:val="28"/>
          <w:lang w:eastAsia="en-US"/>
        </w:rPr>
        <w:t>Тема 1.3 Лексическая   норма  и  основные коммуникативные  качества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lang w:eastAsia="en-US"/>
        </w:rPr>
        <w:t>Редактирование текстов, подбор примеров с речевыми ошибками, публицистическими штампами, клише.</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sz w:val="28"/>
          <w:szCs w:val="28"/>
        </w:rPr>
      </w:pPr>
      <w:r>
        <w:rPr>
          <w:sz w:val="28"/>
          <w:szCs w:val="28"/>
        </w:rPr>
        <w:t xml:space="preserve">    </w:t>
      </w:r>
      <w:r>
        <w:rPr>
          <w:sz w:val="28"/>
          <w:szCs w:val="28"/>
        </w:rPr>
        <w:t>- научиться  уместно  употреблять  различные  лексические и фразеологические    единицы;</w:t>
      </w:r>
    </w:p>
    <w:p>
      <w:pPr>
        <w:pStyle w:val="Normal"/>
        <w:spacing w:lineRule="auto" w:line="360"/>
        <w:jc w:val="both"/>
        <w:rPr>
          <w:sz w:val="28"/>
          <w:szCs w:val="28"/>
        </w:rPr>
      </w:pPr>
      <w:r>
        <w:rPr>
          <w:sz w:val="28"/>
          <w:szCs w:val="28"/>
        </w:rPr>
        <w:t xml:space="preserve">   </w:t>
      </w:r>
      <w:r>
        <w:rPr>
          <w:sz w:val="28"/>
          <w:szCs w:val="28"/>
        </w:rPr>
        <w:t>- пополнить  словарный  запас  студентов;</w:t>
      </w:r>
    </w:p>
    <w:p>
      <w:pPr>
        <w:pStyle w:val="Normal"/>
        <w:spacing w:lineRule="auto" w:line="360"/>
        <w:jc w:val="both"/>
        <w:rPr>
          <w:sz w:val="28"/>
          <w:szCs w:val="28"/>
        </w:rPr>
      </w:pPr>
      <w:r>
        <w:rPr>
          <w:sz w:val="28"/>
          <w:szCs w:val="28"/>
        </w:rPr>
        <w:t xml:space="preserve">   </w:t>
      </w:r>
      <w:r>
        <w:rPr>
          <w:sz w:val="28"/>
          <w:szCs w:val="28"/>
        </w:rPr>
        <w:t xml:space="preserve">- повысить уровень речевой грамотности.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spacing w:lineRule="auto" w:line="360"/>
        <w:jc w:val="both"/>
        <w:rPr>
          <w:sz w:val="28"/>
          <w:szCs w:val="28"/>
        </w:rPr>
      </w:pPr>
      <w:r>
        <w:rPr>
          <w:sz w:val="28"/>
          <w:szCs w:val="28"/>
        </w:rPr>
        <w:t>1. На основе изученного теоретического материала и результатов  наблюдения над собственной речью, используя  справочный материал (толковые словари, словари иностранных слов, фразеологические словари и т.д.) выписать в тетрадь 10 слов-терминов, связанных с выбранной специальностью, и 5 различных фразеологизмов. Дать толкование выписанных слов, привести примеры употребления в речи.</w:t>
      </w:r>
    </w:p>
    <w:p>
      <w:pPr>
        <w:pStyle w:val="Normal"/>
        <w:spacing w:lineRule="auto" w:line="360"/>
        <w:jc w:val="both"/>
        <w:rPr>
          <w:sz w:val="28"/>
          <w:szCs w:val="28"/>
        </w:rPr>
      </w:pPr>
      <w:r>
        <w:rPr>
          <w:sz w:val="28"/>
          <w:szCs w:val="28"/>
        </w:rPr>
        <w:t>2. На основе наблюдения над собственной речью, речью окружающих, а также, используя тексты газет, журналов и т.д., выписать 5 примеров предложений  с  речевыми (лексическими)  ошибками,  публицистическими  штампами,  клише.</w:t>
      </w:r>
    </w:p>
    <w:p>
      <w:pPr>
        <w:pStyle w:val="Normal"/>
        <w:spacing w:lineRule="auto" w:line="360"/>
        <w:jc w:val="both"/>
        <w:rPr>
          <w:sz w:val="28"/>
          <w:szCs w:val="28"/>
        </w:rPr>
      </w:pPr>
      <w:r>
        <w:rPr>
          <w:sz w:val="28"/>
          <w:szCs w:val="28"/>
        </w:rPr>
        <w:t>3. Исправить  найденные речевые ошибки, дать письменные объяснения.</w:t>
      </w:r>
    </w:p>
    <w:p>
      <w:pPr>
        <w:pStyle w:val="Normal"/>
        <w:spacing w:lineRule="auto" w:line="360"/>
        <w:jc w:val="both"/>
        <w:rPr>
          <w:sz w:val="28"/>
          <w:szCs w:val="28"/>
        </w:rPr>
      </w:pPr>
      <w:r>
        <w:rPr>
          <w:sz w:val="28"/>
          <w:szCs w:val="28"/>
        </w:rPr>
        <w:t>4. Тест</w:t>
      </w:r>
    </w:p>
    <w:p>
      <w:pPr>
        <w:pStyle w:val="Normal"/>
        <w:shd w:val="clear" w:color="auto" w:fill="FFFFFF"/>
        <w:spacing w:lineRule="auto" w:line="360"/>
        <w:jc w:val="both"/>
        <w:rPr>
          <w:spacing w:val="3"/>
          <w:sz w:val="28"/>
          <w:szCs w:val="28"/>
        </w:rPr>
      </w:pPr>
      <w:r>
        <w:rPr>
          <w:b/>
          <w:sz w:val="28"/>
          <w:szCs w:val="28"/>
        </w:rPr>
        <w:t xml:space="preserve"> </w:t>
      </w:r>
      <w:r>
        <w:rPr>
          <w:b/>
          <w:sz w:val="28"/>
          <w:szCs w:val="28"/>
        </w:rPr>
        <w:t>1.Лексические нормы речи регулируют</w:t>
      </w:r>
    </w:p>
    <w:p>
      <w:pPr>
        <w:pStyle w:val="Normal"/>
        <w:spacing w:lineRule="auto" w:line="360"/>
        <w:ind w:left="426" w:hanging="426"/>
        <w:jc w:val="both"/>
        <w:rPr>
          <w:sz w:val="28"/>
          <w:szCs w:val="28"/>
        </w:rPr>
      </w:pPr>
      <w:r>
        <w:rPr>
          <w:sz w:val="28"/>
          <w:szCs w:val="28"/>
        </w:rPr>
        <w:t xml:space="preserve"> </w:t>
      </w:r>
      <w:r>
        <w:rPr>
          <w:sz w:val="28"/>
          <w:szCs w:val="28"/>
        </w:rPr>
        <w:t>а. употребление различных частей речи;</w:t>
      </w:r>
    </w:p>
    <w:p>
      <w:pPr>
        <w:pStyle w:val="Normal"/>
        <w:spacing w:lineRule="auto" w:line="360"/>
        <w:ind w:left="426" w:hanging="426"/>
        <w:jc w:val="both"/>
        <w:rPr>
          <w:sz w:val="28"/>
          <w:szCs w:val="28"/>
        </w:rPr>
      </w:pPr>
      <w:r>
        <w:rPr>
          <w:sz w:val="28"/>
          <w:szCs w:val="28"/>
        </w:rPr>
        <w:t xml:space="preserve"> </w:t>
      </w:r>
      <w:r>
        <w:rPr>
          <w:sz w:val="28"/>
          <w:szCs w:val="28"/>
        </w:rPr>
        <w:t>б. правописание слов;</w:t>
      </w:r>
    </w:p>
    <w:p>
      <w:pPr>
        <w:pStyle w:val="Normal"/>
        <w:spacing w:lineRule="auto" w:line="360"/>
        <w:ind w:left="426" w:hanging="426"/>
        <w:jc w:val="both"/>
        <w:rPr>
          <w:sz w:val="28"/>
          <w:szCs w:val="28"/>
        </w:rPr>
      </w:pPr>
      <w:r>
        <w:rPr>
          <w:sz w:val="28"/>
          <w:szCs w:val="28"/>
        </w:rPr>
        <w:t xml:space="preserve"> </w:t>
      </w:r>
      <w:r>
        <w:rPr>
          <w:sz w:val="28"/>
          <w:szCs w:val="28"/>
        </w:rPr>
        <w:t>в. строение слов русского языка;</w:t>
      </w:r>
    </w:p>
    <w:p>
      <w:pPr>
        <w:pStyle w:val="Normal"/>
        <w:spacing w:lineRule="auto" w:line="360"/>
        <w:ind w:left="426" w:hanging="426"/>
        <w:jc w:val="both"/>
        <w:rPr>
          <w:sz w:val="28"/>
          <w:szCs w:val="28"/>
        </w:rPr>
      </w:pPr>
      <w:r>
        <w:rPr>
          <w:sz w:val="28"/>
          <w:szCs w:val="28"/>
        </w:rPr>
        <w:t xml:space="preserve"> </w:t>
      </w:r>
      <w:r>
        <w:rPr>
          <w:sz w:val="28"/>
          <w:szCs w:val="28"/>
        </w:rPr>
        <w:t>г. употребление слов в речи.</w:t>
      </w:r>
    </w:p>
    <w:p>
      <w:pPr>
        <w:pStyle w:val="Normal"/>
        <w:spacing w:lineRule="auto" w:line="360"/>
        <w:jc w:val="both"/>
        <w:rPr>
          <w:b/>
          <w:b/>
          <w:sz w:val="28"/>
          <w:szCs w:val="28"/>
        </w:rPr>
      </w:pPr>
      <w:r>
        <w:rPr>
          <w:b/>
          <w:sz w:val="28"/>
          <w:szCs w:val="28"/>
        </w:rPr>
        <w:t>2. Безошибочно употреблено иноязычное слово</w:t>
      </w:r>
    </w:p>
    <w:p>
      <w:pPr>
        <w:pStyle w:val="Normal"/>
        <w:spacing w:lineRule="auto" w:line="360"/>
        <w:jc w:val="both"/>
        <w:rPr>
          <w:sz w:val="28"/>
          <w:szCs w:val="28"/>
        </w:rPr>
      </w:pPr>
      <w:r>
        <w:rPr>
          <w:sz w:val="28"/>
          <w:szCs w:val="28"/>
        </w:rPr>
        <w:t>а. 12 апреля 1961года мир потрясла величайшая ассоциация.</w:t>
      </w:r>
    </w:p>
    <w:p>
      <w:pPr>
        <w:pStyle w:val="Normal"/>
        <w:spacing w:lineRule="auto" w:line="360"/>
        <w:jc w:val="both"/>
        <w:rPr>
          <w:sz w:val="28"/>
          <w:szCs w:val="28"/>
        </w:rPr>
      </w:pPr>
      <w:r>
        <w:rPr>
          <w:sz w:val="28"/>
          <w:szCs w:val="28"/>
        </w:rPr>
        <w:t>б. Фамусов действует по лозунгу: подписано, так с плеч долой.</w:t>
      </w:r>
    </w:p>
    <w:p>
      <w:pPr>
        <w:pStyle w:val="Normal"/>
        <w:spacing w:lineRule="auto" w:line="360"/>
        <w:jc w:val="both"/>
        <w:rPr>
          <w:sz w:val="28"/>
          <w:szCs w:val="28"/>
        </w:rPr>
      </w:pPr>
      <w:r>
        <w:rPr>
          <w:sz w:val="28"/>
          <w:szCs w:val="28"/>
        </w:rPr>
        <w:t>в. Фирмой заказана плеяда новейших компьютеров.</w:t>
      </w:r>
    </w:p>
    <w:p>
      <w:pPr>
        <w:pStyle w:val="Normal"/>
        <w:spacing w:lineRule="auto" w:line="360"/>
        <w:jc w:val="both"/>
        <w:rPr>
          <w:sz w:val="28"/>
          <w:szCs w:val="28"/>
        </w:rPr>
      </w:pPr>
      <w:r>
        <w:rPr>
          <w:sz w:val="28"/>
          <w:szCs w:val="28"/>
        </w:rPr>
        <w:t>г. Комитент внимательно следил за исполнением подписанного договора.</w:t>
      </w:r>
    </w:p>
    <w:p>
      <w:pPr>
        <w:pStyle w:val="Normal"/>
        <w:spacing w:lineRule="auto" w:line="360"/>
        <w:jc w:val="both"/>
        <w:rPr>
          <w:b/>
          <w:b/>
          <w:sz w:val="28"/>
          <w:szCs w:val="28"/>
        </w:rPr>
      </w:pPr>
      <w:r>
        <w:rPr>
          <w:b/>
          <w:sz w:val="28"/>
          <w:szCs w:val="28"/>
        </w:rPr>
        <w:t>3.  Неточное толкование слова</w:t>
      </w:r>
    </w:p>
    <w:p>
      <w:pPr>
        <w:pStyle w:val="Normal"/>
        <w:spacing w:lineRule="auto" w:line="360"/>
        <w:jc w:val="both"/>
        <w:rPr>
          <w:sz w:val="28"/>
          <w:szCs w:val="28"/>
        </w:rPr>
      </w:pPr>
      <w:r>
        <w:rPr>
          <w:sz w:val="28"/>
          <w:szCs w:val="28"/>
        </w:rPr>
        <w:t>а. Бит - единица количества информации в двоичной системе счисления.</w:t>
      </w:r>
    </w:p>
    <w:p>
      <w:pPr>
        <w:pStyle w:val="Normal"/>
        <w:spacing w:lineRule="auto" w:line="360"/>
        <w:jc w:val="both"/>
        <w:rPr>
          <w:sz w:val="28"/>
          <w:szCs w:val="28"/>
        </w:rPr>
      </w:pPr>
      <w:r>
        <w:rPr>
          <w:sz w:val="28"/>
          <w:szCs w:val="28"/>
        </w:rPr>
        <w:t>б. Гравитация – всемирное тяготение.</w:t>
      </w:r>
    </w:p>
    <w:p>
      <w:pPr>
        <w:pStyle w:val="Normal"/>
        <w:spacing w:lineRule="auto" w:line="360"/>
        <w:jc w:val="both"/>
        <w:rPr>
          <w:sz w:val="28"/>
          <w:szCs w:val="28"/>
        </w:rPr>
      </w:pPr>
      <w:r>
        <w:rPr>
          <w:sz w:val="28"/>
          <w:szCs w:val="28"/>
        </w:rPr>
        <w:t>в. Декор- дополнение к строительной конструкции.</w:t>
      </w:r>
    </w:p>
    <w:p>
      <w:pPr>
        <w:pStyle w:val="Normal"/>
        <w:spacing w:lineRule="auto" w:line="360"/>
        <w:jc w:val="both"/>
        <w:rPr>
          <w:sz w:val="28"/>
          <w:szCs w:val="28"/>
        </w:rPr>
      </w:pPr>
      <w:r>
        <w:rPr>
          <w:sz w:val="28"/>
          <w:szCs w:val="28"/>
        </w:rPr>
        <w:t>г. Пикетаж- выбор точек на местности и закрепление их колами.</w:t>
      </w:r>
    </w:p>
    <w:p>
      <w:pPr>
        <w:pStyle w:val="Normal"/>
        <w:spacing w:lineRule="auto" w:line="360"/>
        <w:jc w:val="both"/>
        <w:rPr>
          <w:b/>
          <w:b/>
          <w:sz w:val="28"/>
          <w:szCs w:val="28"/>
        </w:rPr>
      </w:pPr>
      <w:r>
        <w:rPr>
          <w:b/>
          <w:sz w:val="28"/>
          <w:szCs w:val="28"/>
        </w:rPr>
        <w:t>4. Соответствие определений  и лексических единиц</w:t>
      </w:r>
    </w:p>
    <w:p>
      <w:pPr>
        <w:pStyle w:val="Normal"/>
        <w:spacing w:lineRule="auto" w:line="360"/>
        <w:jc w:val="both"/>
        <w:rPr>
          <w:sz w:val="28"/>
          <w:szCs w:val="28"/>
        </w:rPr>
      </w:pPr>
      <w:r>
        <w:rPr>
          <w:sz w:val="28"/>
          <w:szCs w:val="28"/>
        </w:rPr>
        <w:t>а. омонимы                                   1. зАмок - замОк;</w:t>
      </w:r>
    </w:p>
    <w:p>
      <w:pPr>
        <w:pStyle w:val="Normal"/>
        <w:spacing w:lineRule="auto" w:line="360"/>
        <w:jc w:val="both"/>
        <w:rPr>
          <w:sz w:val="28"/>
          <w:szCs w:val="28"/>
        </w:rPr>
      </w:pPr>
      <w:r>
        <w:rPr>
          <w:sz w:val="28"/>
          <w:szCs w:val="28"/>
        </w:rPr>
        <w:t>б. омографы                                  2. ключ от двери –  ключ-родник;</w:t>
      </w:r>
    </w:p>
    <w:p>
      <w:pPr>
        <w:pStyle w:val="Normal"/>
        <w:spacing w:lineRule="auto" w:line="360"/>
        <w:jc w:val="both"/>
        <w:rPr>
          <w:sz w:val="28"/>
          <w:szCs w:val="28"/>
        </w:rPr>
      </w:pPr>
      <w:r>
        <w:rPr>
          <w:sz w:val="28"/>
          <w:szCs w:val="28"/>
        </w:rPr>
        <w:t>в. омофоны                                   3. простой(несложный)-простой станка;</w:t>
      </w:r>
    </w:p>
    <w:p>
      <w:pPr>
        <w:pStyle w:val="Normal"/>
        <w:spacing w:lineRule="auto" w:line="360"/>
        <w:jc w:val="both"/>
        <w:rPr>
          <w:sz w:val="28"/>
          <w:szCs w:val="28"/>
        </w:rPr>
      </w:pPr>
      <w:r>
        <w:rPr>
          <w:sz w:val="28"/>
          <w:szCs w:val="28"/>
        </w:rPr>
        <w:t>г. омоформы                                 4. гриб-грипп;</w:t>
      </w:r>
    </w:p>
    <w:p>
      <w:pPr>
        <w:pStyle w:val="Normal"/>
        <w:spacing w:lineRule="auto" w:line="360"/>
        <w:jc w:val="both"/>
        <w:rPr>
          <w:sz w:val="28"/>
          <w:szCs w:val="28"/>
        </w:rPr>
      </w:pPr>
      <w:r>
        <w:rPr>
          <w:sz w:val="28"/>
          <w:szCs w:val="28"/>
        </w:rPr>
        <w:t xml:space="preserve">                                                       </w:t>
      </w:r>
      <w:r>
        <w:rPr>
          <w:sz w:val="28"/>
          <w:szCs w:val="28"/>
        </w:rPr>
        <w:t>5. абзац (отступ) – абзац(часть текста).</w:t>
      </w:r>
    </w:p>
    <w:p>
      <w:pPr>
        <w:pStyle w:val="Normal"/>
        <w:spacing w:lineRule="auto" w:line="360"/>
        <w:jc w:val="both"/>
        <w:rPr>
          <w:b/>
          <w:b/>
          <w:sz w:val="28"/>
          <w:szCs w:val="28"/>
        </w:rPr>
      </w:pPr>
      <w:r>
        <w:rPr>
          <w:b/>
          <w:sz w:val="28"/>
          <w:szCs w:val="28"/>
        </w:rPr>
        <w:t>5. Ошибка при употреблении   слов    в предложениях</w:t>
      </w:r>
    </w:p>
    <w:p>
      <w:pPr>
        <w:pStyle w:val="Normal"/>
        <w:spacing w:lineRule="auto" w:line="360"/>
        <w:jc w:val="both"/>
        <w:rPr>
          <w:sz w:val="28"/>
          <w:szCs w:val="28"/>
        </w:rPr>
      </w:pPr>
      <w:r>
        <w:rPr>
          <w:sz w:val="28"/>
          <w:szCs w:val="28"/>
        </w:rPr>
        <w:t>А. Эта идее мне гармонирует.</w:t>
      </w:r>
    </w:p>
    <w:p>
      <w:pPr>
        <w:pStyle w:val="Normal"/>
        <w:spacing w:lineRule="auto" w:line="360"/>
        <w:jc w:val="both"/>
        <w:rPr>
          <w:sz w:val="28"/>
          <w:szCs w:val="28"/>
        </w:rPr>
      </w:pPr>
      <w:r>
        <w:rPr>
          <w:sz w:val="28"/>
          <w:szCs w:val="28"/>
        </w:rPr>
        <w:t>Б. Премьера этого балета состоялась на сцене областного театра.</w:t>
      </w:r>
    </w:p>
    <w:p>
      <w:pPr>
        <w:pStyle w:val="Normal"/>
        <w:spacing w:lineRule="auto" w:line="360"/>
        <w:jc w:val="both"/>
        <w:rPr>
          <w:sz w:val="28"/>
          <w:szCs w:val="28"/>
        </w:rPr>
      </w:pPr>
      <w:r>
        <w:rPr>
          <w:sz w:val="28"/>
          <w:szCs w:val="28"/>
        </w:rPr>
        <w:t>В. Этот архитектурный памятник поражает своими причудливыми формами.</w:t>
      </w:r>
    </w:p>
    <w:p>
      <w:pPr>
        <w:pStyle w:val="Normal"/>
        <w:spacing w:lineRule="auto" w:line="360"/>
        <w:jc w:val="both"/>
        <w:rPr>
          <w:sz w:val="28"/>
          <w:szCs w:val="28"/>
        </w:rPr>
      </w:pPr>
      <w:r>
        <w:rPr>
          <w:sz w:val="28"/>
          <w:szCs w:val="28"/>
        </w:rPr>
        <w:t>Г.Мастер пользовался в коллективе особым приоритетом.</w:t>
      </w:r>
    </w:p>
    <w:p>
      <w:pPr>
        <w:pStyle w:val="Normal"/>
        <w:spacing w:lineRule="auto" w:line="360"/>
        <w:jc w:val="both"/>
        <w:rPr>
          <w:b/>
          <w:b/>
          <w:sz w:val="28"/>
          <w:szCs w:val="28"/>
        </w:rPr>
      </w:pPr>
      <w:r>
        <w:rPr>
          <w:b/>
          <w:sz w:val="28"/>
          <w:szCs w:val="28"/>
        </w:rPr>
        <w:t>6. Соответствие терминов и определений</w:t>
      </w:r>
    </w:p>
    <w:p>
      <w:pPr>
        <w:pStyle w:val="Normal"/>
        <w:spacing w:lineRule="auto" w:line="360"/>
        <w:jc w:val="both"/>
        <w:rPr>
          <w:sz w:val="28"/>
          <w:szCs w:val="28"/>
        </w:rPr>
      </w:pPr>
      <w:r>
        <w:rPr>
          <w:sz w:val="28"/>
          <w:szCs w:val="28"/>
        </w:rPr>
        <w:t>а.  жаргонизмы;                  1.  слова, уместные в официально-деловом стиле;</w:t>
      </w:r>
    </w:p>
    <w:p>
      <w:pPr>
        <w:pStyle w:val="Normal"/>
        <w:spacing w:lineRule="auto" w:line="360"/>
        <w:jc w:val="both"/>
        <w:rPr>
          <w:sz w:val="28"/>
          <w:szCs w:val="28"/>
        </w:rPr>
      </w:pPr>
      <w:r>
        <w:rPr>
          <w:sz w:val="28"/>
          <w:szCs w:val="28"/>
        </w:rPr>
        <w:t>б.  канцеляризмы;               2. засоряют речь, заполняя вынужденные паузы ;</w:t>
      </w:r>
    </w:p>
    <w:p>
      <w:pPr>
        <w:pStyle w:val="Normal"/>
        <w:spacing w:lineRule="auto" w:line="360"/>
        <w:jc w:val="both"/>
        <w:rPr>
          <w:sz w:val="28"/>
          <w:szCs w:val="28"/>
        </w:rPr>
      </w:pPr>
      <w:r>
        <w:rPr>
          <w:sz w:val="28"/>
          <w:szCs w:val="28"/>
        </w:rPr>
        <w:t>в.  слова-паразиты;             3.  социальные диалекты;</w:t>
      </w:r>
    </w:p>
    <w:p>
      <w:pPr>
        <w:pStyle w:val="Normal"/>
        <w:spacing w:lineRule="auto" w:line="360"/>
        <w:jc w:val="both"/>
        <w:rPr>
          <w:sz w:val="28"/>
          <w:szCs w:val="28"/>
        </w:rPr>
      </w:pPr>
      <w:r>
        <w:rPr>
          <w:sz w:val="28"/>
          <w:szCs w:val="28"/>
        </w:rPr>
        <w:t>г. вульгаризмы ;                  4. сквернословие ;</w:t>
      </w:r>
    </w:p>
    <w:p>
      <w:pPr>
        <w:pStyle w:val="Normal"/>
        <w:spacing w:lineRule="auto" w:line="360"/>
        <w:jc w:val="both"/>
        <w:rPr>
          <w:sz w:val="28"/>
          <w:szCs w:val="28"/>
        </w:rPr>
      </w:pPr>
      <w:r>
        <w:rPr>
          <w:sz w:val="28"/>
          <w:szCs w:val="28"/>
        </w:rPr>
        <w:t xml:space="preserve">                                            </w:t>
      </w:r>
      <w:r>
        <w:rPr>
          <w:sz w:val="28"/>
          <w:szCs w:val="28"/>
        </w:rPr>
        <w:t xml:space="preserve">5. слова, оскорбляющие нравственное чувство    </w:t>
      </w:r>
    </w:p>
    <w:p>
      <w:pPr>
        <w:pStyle w:val="Normal"/>
        <w:spacing w:lineRule="auto" w:line="360"/>
        <w:jc w:val="both"/>
        <w:rPr>
          <w:sz w:val="28"/>
          <w:szCs w:val="28"/>
        </w:rPr>
      </w:pPr>
      <w:r>
        <w:rPr>
          <w:sz w:val="28"/>
          <w:szCs w:val="28"/>
        </w:rPr>
        <w:t xml:space="preserve">                                               </w:t>
      </w:r>
      <w:r>
        <w:rPr>
          <w:sz w:val="28"/>
          <w:szCs w:val="28"/>
        </w:rPr>
        <w:t>человека.</w:t>
      </w:r>
    </w:p>
    <w:p>
      <w:pPr>
        <w:pStyle w:val="Normal"/>
        <w:spacing w:lineRule="auto" w:line="360"/>
        <w:jc w:val="both"/>
        <w:rPr>
          <w:b/>
          <w:b/>
          <w:sz w:val="28"/>
          <w:szCs w:val="28"/>
        </w:rPr>
      </w:pPr>
      <w:r>
        <w:rPr>
          <w:b/>
          <w:sz w:val="28"/>
          <w:szCs w:val="28"/>
        </w:rPr>
        <w:t xml:space="preserve">  </w:t>
      </w:r>
      <w:r>
        <w:rPr>
          <w:b/>
          <w:sz w:val="28"/>
          <w:szCs w:val="28"/>
        </w:rPr>
        <w:t>7. Синоним, уместный в предложении: «Совершив…, директор завода сразу же стал её исправлять»</w:t>
      </w:r>
    </w:p>
    <w:p>
      <w:pPr>
        <w:pStyle w:val="Normal"/>
        <w:spacing w:lineRule="auto" w:line="360"/>
        <w:jc w:val="both"/>
        <w:rPr>
          <w:sz w:val="28"/>
          <w:szCs w:val="28"/>
        </w:rPr>
      </w:pPr>
      <w:r>
        <w:rPr>
          <w:sz w:val="28"/>
          <w:szCs w:val="28"/>
        </w:rPr>
        <w:t>А. оплошку;             Б.погрешность;</w:t>
      </w:r>
    </w:p>
    <w:p>
      <w:pPr>
        <w:pStyle w:val="Normal"/>
        <w:spacing w:lineRule="auto" w:line="360"/>
        <w:jc w:val="both"/>
        <w:rPr>
          <w:sz w:val="28"/>
          <w:szCs w:val="28"/>
        </w:rPr>
      </w:pPr>
      <w:r>
        <w:rPr>
          <w:sz w:val="28"/>
          <w:szCs w:val="28"/>
        </w:rPr>
        <w:t>В. ошибку;               Г. проруху.</w:t>
      </w:r>
    </w:p>
    <w:p>
      <w:pPr>
        <w:pStyle w:val="Normal"/>
        <w:spacing w:lineRule="auto" w:line="360"/>
        <w:jc w:val="both"/>
        <w:rPr>
          <w:b/>
          <w:b/>
          <w:sz w:val="28"/>
          <w:szCs w:val="28"/>
        </w:rPr>
      </w:pPr>
      <w:r>
        <w:rPr>
          <w:b/>
          <w:sz w:val="28"/>
          <w:szCs w:val="28"/>
        </w:rPr>
        <w:t xml:space="preserve">  </w:t>
      </w:r>
      <w:r>
        <w:rPr>
          <w:b/>
          <w:sz w:val="28"/>
          <w:szCs w:val="28"/>
        </w:rPr>
        <w:t>8. Многословие имеется в предложениях:</w:t>
      </w:r>
    </w:p>
    <w:p>
      <w:pPr>
        <w:pStyle w:val="Normal"/>
        <w:spacing w:lineRule="auto" w:line="360"/>
        <w:jc w:val="both"/>
        <w:rPr>
          <w:sz w:val="28"/>
          <w:szCs w:val="28"/>
        </w:rPr>
      </w:pPr>
      <w:r>
        <w:rPr>
          <w:sz w:val="28"/>
          <w:szCs w:val="28"/>
        </w:rPr>
        <w:t>А. Гости фестиваля получили памятные сувениры.</w:t>
      </w:r>
    </w:p>
    <w:p>
      <w:pPr>
        <w:pStyle w:val="Normal"/>
        <w:spacing w:lineRule="auto" w:line="360"/>
        <w:jc w:val="both"/>
        <w:rPr>
          <w:sz w:val="28"/>
          <w:szCs w:val="28"/>
        </w:rPr>
      </w:pPr>
      <w:r>
        <w:rPr>
          <w:sz w:val="28"/>
          <w:szCs w:val="28"/>
        </w:rPr>
        <w:t>Б. Студенты приняли решение произвести уборку территории.</w:t>
      </w:r>
    </w:p>
    <w:p>
      <w:pPr>
        <w:pStyle w:val="Normal"/>
        <w:spacing w:lineRule="auto" w:line="360"/>
        <w:jc w:val="both"/>
        <w:rPr>
          <w:sz w:val="28"/>
          <w:szCs w:val="28"/>
        </w:rPr>
      </w:pPr>
      <w:r>
        <w:rPr>
          <w:sz w:val="28"/>
          <w:szCs w:val="28"/>
        </w:rPr>
        <w:t>В. Руководители предприятий настроены на деловой настрой.</w:t>
      </w:r>
    </w:p>
    <w:p>
      <w:pPr>
        <w:pStyle w:val="Normal"/>
        <w:spacing w:lineRule="auto" w:line="360"/>
        <w:jc w:val="both"/>
        <w:rPr>
          <w:sz w:val="28"/>
          <w:szCs w:val="28"/>
        </w:rPr>
      </w:pPr>
      <w:r>
        <w:rPr>
          <w:sz w:val="28"/>
          <w:szCs w:val="28"/>
        </w:rPr>
        <w:t>Г. Знать не знаю, ведать не ведаю.</w:t>
      </w:r>
    </w:p>
    <w:p>
      <w:pPr>
        <w:pStyle w:val="Normal"/>
        <w:spacing w:lineRule="auto" w:line="360"/>
        <w:jc w:val="both"/>
        <w:rPr>
          <w:b/>
          <w:b/>
          <w:sz w:val="28"/>
          <w:szCs w:val="28"/>
        </w:rPr>
      </w:pPr>
      <w:r>
        <w:rPr>
          <w:b/>
          <w:sz w:val="28"/>
          <w:szCs w:val="28"/>
        </w:rPr>
        <w:t xml:space="preserve">9.  Канцеляризмы присутствуют в предложениях </w:t>
      </w:r>
    </w:p>
    <w:p>
      <w:pPr>
        <w:pStyle w:val="Normal"/>
        <w:spacing w:lineRule="auto" w:line="360"/>
        <w:jc w:val="both"/>
        <w:rPr>
          <w:sz w:val="28"/>
          <w:szCs w:val="28"/>
        </w:rPr>
      </w:pPr>
      <w:r>
        <w:rPr>
          <w:sz w:val="28"/>
          <w:szCs w:val="28"/>
        </w:rPr>
        <w:t>А. .Специалисты агрокомплексов  мало уделяют внимания борьбе с сорной растительностью.</w:t>
      </w:r>
    </w:p>
    <w:p>
      <w:pPr>
        <w:pStyle w:val="Normal"/>
        <w:spacing w:lineRule="auto" w:line="360"/>
        <w:jc w:val="both"/>
        <w:rPr>
          <w:sz w:val="28"/>
          <w:szCs w:val="28"/>
        </w:rPr>
      </w:pPr>
      <w:r>
        <w:rPr>
          <w:sz w:val="28"/>
          <w:szCs w:val="28"/>
        </w:rPr>
        <w:t>Б.Отсутствуют запасные части к станкам.</w:t>
      </w:r>
    </w:p>
    <w:p>
      <w:pPr>
        <w:pStyle w:val="Normal"/>
        <w:spacing w:lineRule="auto" w:line="360"/>
        <w:jc w:val="both"/>
        <w:rPr>
          <w:sz w:val="28"/>
          <w:szCs w:val="28"/>
        </w:rPr>
      </w:pPr>
      <w:r>
        <w:rPr>
          <w:sz w:val="28"/>
          <w:szCs w:val="28"/>
        </w:rPr>
        <w:t>В.Простои рабочих мест имели место из-за необеспеченности металлом.</w:t>
      </w:r>
    </w:p>
    <w:p>
      <w:pPr>
        <w:pStyle w:val="Normal"/>
        <w:spacing w:lineRule="auto" w:line="360"/>
        <w:jc w:val="both"/>
        <w:rPr>
          <w:sz w:val="28"/>
          <w:szCs w:val="28"/>
        </w:rPr>
      </w:pPr>
      <w:r>
        <w:rPr>
          <w:sz w:val="28"/>
          <w:szCs w:val="28"/>
        </w:rPr>
        <w:t>Г. На заводе проводится большая работа по линии профориентации.</w:t>
      </w:r>
    </w:p>
    <w:p>
      <w:pPr>
        <w:pStyle w:val="Normal"/>
        <w:spacing w:lineRule="auto" w:line="360"/>
        <w:jc w:val="both"/>
        <w:rPr>
          <w:b/>
          <w:b/>
          <w:sz w:val="28"/>
          <w:szCs w:val="28"/>
        </w:rPr>
      </w:pPr>
      <w:r>
        <w:rPr>
          <w:b/>
          <w:sz w:val="28"/>
          <w:szCs w:val="28"/>
        </w:rPr>
        <w:t>10. Верное употребление фразеологизма в  предложении</w:t>
      </w:r>
    </w:p>
    <w:p>
      <w:pPr>
        <w:pStyle w:val="Normal"/>
        <w:spacing w:lineRule="auto" w:line="360"/>
        <w:jc w:val="both"/>
        <w:rPr>
          <w:sz w:val="28"/>
          <w:szCs w:val="28"/>
        </w:rPr>
      </w:pPr>
      <w:r>
        <w:rPr>
          <w:sz w:val="28"/>
          <w:szCs w:val="28"/>
        </w:rPr>
        <w:t xml:space="preserve">А.Мастер давно махнул  на  недостатки в работе бригады.  </w:t>
      </w:r>
    </w:p>
    <w:p>
      <w:pPr>
        <w:pStyle w:val="Normal"/>
        <w:spacing w:lineRule="auto" w:line="360"/>
        <w:jc w:val="both"/>
        <w:rPr>
          <w:sz w:val="28"/>
          <w:szCs w:val="28"/>
        </w:rPr>
      </w:pPr>
      <w:r>
        <w:rPr>
          <w:sz w:val="28"/>
          <w:szCs w:val="28"/>
        </w:rPr>
        <w:t>Б. Не стоит всех стричь под одну гребенку.</w:t>
      </w:r>
    </w:p>
    <w:p>
      <w:pPr>
        <w:pStyle w:val="Normal"/>
        <w:spacing w:lineRule="auto" w:line="360"/>
        <w:jc w:val="both"/>
        <w:rPr>
          <w:sz w:val="28"/>
          <w:szCs w:val="28"/>
        </w:rPr>
      </w:pPr>
      <w:r>
        <w:rPr>
          <w:sz w:val="28"/>
          <w:szCs w:val="28"/>
        </w:rPr>
        <w:t xml:space="preserve">В. В комедии «Ревизор» Хлестаков мечет бисер перед свиньями, а все </w:t>
      </w:r>
    </w:p>
    <w:p>
      <w:pPr>
        <w:pStyle w:val="Normal"/>
        <w:spacing w:lineRule="auto" w:line="360"/>
        <w:jc w:val="both"/>
        <w:rPr>
          <w:sz w:val="28"/>
          <w:szCs w:val="28"/>
        </w:rPr>
      </w:pPr>
      <w:r>
        <w:rPr>
          <w:sz w:val="28"/>
          <w:szCs w:val="28"/>
        </w:rPr>
        <w:t>ему верят.</w:t>
      </w:r>
    </w:p>
    <w:p>
      <w:pPr>
        <w:pStyle w:val="Normal"/>
        <w:spacing w:lineRule="auto" w:line="360"/>
        <w:jc w:val="both"/>
        <w:rPr>
          <w:sz w:val="28"/>
          <w:szCs w:val="28"/>
        </w:rPr>
      </w:pPr>
      <w:r>
        <w:rPr>
          <w:sz w:val="28"/>
          <w:szCs w:val="28"/>
        </w:rPr>
        <w:t>Г. Пора развязать гордиев узел коррупции во власти.</w:t>
      </w:r>
    </w:p>
    <w:p>
      <w:pPr>
        <w:pStyle w:val="Normal"/>
        <w:spacing w:lineRule="auto" w:line="360"/>
        <w:jc w:val="both"/>
        <w:rPr>
          <w:b/>
          <w:b/>
          <w:sz w:val="28"/>
          <w:szCs w:val="28"/>
        </w:rPr>
      </w:pPr>
      <w:r>
        <w:rPr>
          <w:b/>
          <w:sz w:val="28"/>
          <w:szCs w:val="28"/>
        </w:rPr>
        <w:t xml:space="preserve">11. Значение фразеологизма « дамоклов меч» </w:t>
      </w:r>
    </w:p>
    <w:p>
      <w:pPr>
        <w:pStyle w:val="Normal"/>
        <w:spacing w:lineRule="auto" w:line="360"/>
        <w:jc w:val="both"/>
        <w:rPr>
          <w:sz w:val="28"/>
          <w:szCs w:val="28"/>
        </w:rPr>
      </w:pPr>
      <w:r>
        <w:rPr>
          <w:sz w:val="28"/>
          <w:szCs w:val="28"/>
        </w:rPr>
        <w:t>А. постоянная угроза;      Б. орудие победы;</w:t>
      </w:r>
    </w:p>
    <w:p>
      <w:pPr>
        <w:pStyle w:val="Normal"/>
        <w:spacing w:lineRule="auto" w:line="360"/>
        <w:jc w:val="both"/>
        <w:rPr>
          <w:sz w:val="28"/>
          <w:szCs w:val="28"/>
        </w:rPr>
      </w:pPr>
      <w:r>
        <w:rPr>
          <w:sz w:val="28"/>
          <w:szCs w:val="28"/>
        </w:rPr>
        <w:t xml:space="preserve">В. меч возмездия;             Г. неразрешимый вопрос.  </w:t>
      </w:r>
    </w:p>
    <w:p>
      <w:pPr>
        <w:pStyle w:val="Normal"/>
        <w:spacing w:lineRule="auto" w:line="360"/>
        <w:jc w:val="both"/>
        <w:rPr>
          <w:b/>
          <w:b/>
          <w:sz w:val="28"/>
          <w:szCs w:val="28"/>
        </w:rPr>
      </w:pPr>
      <w:r>
        <w:rPr>
          <w:b/>
          <w:sz w:val="28"/>
          <w:szCs w:val="28"/>
        </w:rPr>
        <w:t>12.Термином в профессиональной сфере является слово</w:t>
      </w:r>
    </w:p>
    <w:p>
      <w:pPr>
        <w:pStyle w:val="Normal"/>
        <w:spacing w:lineRule="auto" w:line="360"/>
        <w:jc w:val="both"/>
        <w:rPr>
          <w:sz w:val="28"/>
          <w:szCs w:val="28"/>
        </w:rPr>
      </w:pPr>
      <w:r>
        <w:rPr>
          <w:sz w:val="28"/>
          <w:szCs w:val="28"/>
        </w:rPr>
        <w:t>А. отладить (станок);     Б. запитаться - подключиться к электросети;</w:t>
      </w:r>
    </w:p>
    <w:p>
      <w:pPr>
        <w:pStyle w:val="Normal"/>
        <w:spacing w:lineRule="auto" w:line="360"/>
        <w:jc w:val="both"/>
        <w:rPr>
          <w:sz w:val="28"/>
          <w:szCs w:val="28"/>
        </w:rPr>
      </w:pPr>
      <w:r>
        <w:rPr>
          <w:sz w:val="28"/>
          <w:szCs w:val="28"/>
        </w:rPr>
        <w:t xml:space="preserve">В. кельма;                         Г. столярка. </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t>13. Соответствие слов и терминов</w:t>
      </w:r>
    </w:p>
    <w:p>
      <w:pPr>
        <w:pStyle w:val="Normal"/>
        <w:spacing w:lineRule="auto" w:line="360"/>
        <w:jc w:val="both"/>
        <w:rPr>
          <w:sz w:val="28"/>
          <w:szCs w:val="28"/>
        </w:rPr>
      </w:pPr>
      <w:r>
        <w:rPr>
          <w:sz w:val="28"/>
          <w:szCs w:val="28"/>
        </w:rPr>
        <w:t>А. сладкий – горький ;                    1. паронимы;</w:t>
      </w:r>
    </w:p>
    <w:p>
      <w:pPr>
        <w:pStyle w:val="Normal"/>
        <w:spacing w:lineRule="auto" w:line="360"/>
        <w:jc w:val="both"/>
        <w:rPr>
          <w:sz w:val="28"/>
          <w:szCs w:val="28"/>
        </w:rPr>
      </w:pPr>
      <w:r>
        <w:rPr>
          <w:sz w:val="28"/>
          <w:szCs w:val="28"/>
        </w:rPr>
        <w:t>Б. материк- континент;                   2. омонимы;</w:t>
      </w:r>
    </w:p>
    <w:p>
      <w:pPr>
        <w:pStyle w:val="Normal"/>
        <w:spacing w:lineRule="auto" w:line="360"/>
        <w:jc w:val="both"/>
        <w:rPr>
          <w:sz w:val="28"/>
          <w:szCs w:val="28"/>
        </w:rPr>
      </w:pPr>
      <w:r>
        <w:rPr>
          <w:sz w:val="28"/>
          <w:szCs w:val="28"/>
        </w:rPr>
        <w:t>В. там арка - Тамарка                      3. антонимы;</w:t>
      </w:r>
    </w:p>
    <w:p>
      <w:pPr>
        <w:pStyle w:val="Normal"/>
        <w:spacing w:lineRule="auto" w:line="360"/>
        <w:jc w:val="both"/>
        <w:rPr>
          <w:sz w:val="28"/>
          <w:szCs w:val="28"/>
        </w:rPr>
      </w:pPr>
      <w:r>
        <w:rPr>
          <w:sz w:val="28"/>
          <w:szCs w:val="28"/>
        </w:rPr>
        <w:t>Г. невежа-невежда;                         4. синонимы;</w:t>
      </w:r>
    </w:p>
    <w:p>
      <w:pPr>
        <w:pStyle w:val="Normal"/>
        <w:spacing w:lineRule="auto" w:line="360"/>
        <w:jc w:val="both"/>
        <w:rPr>
          <w:sz w:val="28"/>
          <w:szCs w:val="28"/>
        </w:rPr>
      </w:pPr>
      <w:r>
        <w:rPr>
          <w:sz w:val="28"/>
          <w:szCs w:val="28"/>
        </w:rPr>
        <w:t>Д. экскаватор- эскалатор                5. эпитеты;</w:t>
      </w:r>
    </w:p>
    <w:p>
      <w:pPr>
        <w:pStyle w:val="Normal"/>
        <w:spacing w:lineRule="auto" w:line="360"/>
        <w:jc w:val="both"/>
        <w:rPr>
          <w:sz w:val="28"/>
          <w:szCs w:val="28"/>
        </w:rPr>
      </w:pPr>
      <w:r>
        <w:rPr>
          <w:sz w:val="28"/>
          <w:szCs w:val="28"/>
        </w:rPr>
        <w:t xml:space="preserve">                                                           </w:t>
      </w:r>
      <w:r>
        <w:rPr>
          <w:sz w:val="28"/>
          <w:szCs w:val="28"/>
        </w:rPr>
        <w:t>6. параномазы.</w:t>
      </w:r>
    </w:p>
    <w:p>
      <w:pPr>
        <w:pStyle w:val="Normal"/>
        <w:spacing w:lineRule="auto" w:line="360"/>
        <w:jc w:val="both"/>
        <w:rPr>
          <w:b/>
          <w:b/>
          <w:sz w:val="28"/>
          <w:szCs w:val="28"/>
        </w:rPr>
      </w:pPr>
      <w:r>
        <w:rPr>
          <w:b/>
          <w:sz w:val="28"/>
          <w:szCs w:val="28"/>
        </w:rPr>
        <w:t>14. Троп, использованный автором в предложении: «Твой ум глубок, что море. Твой дух  высок, что горы»(В. Брюсов).</w:t>
      </w:r>
    </w:p>
    <w:p>
      <w:pPr>
        <w:pStyle w:val="Normal"/>
        <w:spacing w:lineRule="auto" w:line="360"/>
        <w:jc w:val="both"/>
        <w:rPr>
          <w:sz w:val="28"/>
          <w:szCs w:val="28"/>
        </w:rPr>
      </w:pPr>
      <w:r>
        <w:rPr>
          <w:sz w:val="28"/>
          <w:szCs w:val="28"/>
        </w:rPr>
        <w:t>А. эпитет;                       Б. метафора;</w:t>
      </w:r>
    </w:p>
    <w:p>
      <w:pPr>
        <w:pStyle w:val="Normal"/>
        <w:spacing w:lineRule="auto" w:line="360"/>
        <w:jc w:val="both"/>
        <w:rPr>
          <w:sz w:val="28"/>
          <w:szCs w:val="28"/>
        </w:rPr>
      </w:pPr>
      <w:r>
        <w:rPr>
          <w:sz w:val="28"/>
          <w:szCs w:val="28"/>
        </w:rPr>
        <w:t>В. сравнение;                 Г. олицетворение.</w:t>
      </w:r>
    </w:p>
    <w:p>
      <w:pPr>
        <w:pStyle w:val="Normal"/>
        <w:spacing w:lineRule="auto" w:line="360"/>
        <w:jc w:val="both"/>
        <w:rPr>
          <w:b/>
          <w:b/>
          <w:sz w:val="28"/>
          <w:szCs w:val="28"/>
        </w:rPr>
      </w:pPr>
      <w:r>
        <w:rPr>
          <w:b/>
          <w:sz w:val="28"/>
          <w:szCs w:val="28"/>
        </w:rPr>
        <w:t>15. Верное употребление паронимов в предложении</w:t>
      </w:r>
    </w:p>
    <w:p>
      <w:pPr>
        <w:pStyle w:val="Normal"/>
        <w:spacing w:lineRule="auto" w:line="360"/>
        <w:jc w:val="both"/>
        <w:rPr>
          <w:sz w:val="28"/>
          <w:szCs w:val="28"/>
        </w:rPr>
      </w:pPr>
      <w:r>
        <w:rPr>
          <w:sz w:val="28"/>
          <w:szCs w:val="28"/>
        </w:rPr>
        <w:t>А. Подсчитана экономическая эффектность  проекга.</w:t>
      </w:r>
    </w:p>
    <w:p>
      <w:pPr>
        <w:pStyle w:val="Normal"/>
        <w:spacing w:lineRule="auto" w:line="360"/>
        <w:jc w:val="both"/>
        <w:rPr>
          <w:sz w:val="28"/>
          <w:szCs w:val="28"/>
        </w:rPr>
      </w:pPr>
      <w:r>
        <w:rPr>
          <w:sz w:val="28"/>
          <w:szCs w:val="28"/>
        </w:rPr>
        <w:t>Б. Командировочным предоставляется общежитие.</w:t>
      </w:r>
    </w:p>
    <w:p>
      <w:pPr>
        <w:pStyle w:val="Normal"/>
        <w:spacing w:lineRule="auto" w:line="360"/>
        <w:jc w:val="both"/>
        <w:rPr>
          <w:sz w:val="28"/>
          <w:szCs w:val="28"/>
        </w:rPr>
      </w:pPr>
      <w:r>
        <w:rPr>
          <w:sz w:val="28"/>
          <w:szCs w:val="28"/>
        </w:rPr>
        <w:t>В. На выступление  оденьте строгий костюм.</w:t>
      </w:r>
    </w:p>
    <w:p>
      <w:pPr>
        <w:pStyle w:val="Normal"/>
        <w:spacing w:lineRule="auto" w:line="360"/>
        <w:jc w:val="both"/>
        <w:rPr>
          <w:sz w:val="28"/>
          <w:szCs w:val="28"/>
        </w:rPr>
      </w:pPr>
      <w:r>
        <w:rPr>
          <w:sz w:val="28"/>
          <w:szCs w:val="28"/>
        </w:rPr>
        <w:t>Г. Трагична  судьба заглавной героини романа «Анна Каренина».</w:t>
      </w:r>
    </w:p>
    <w:p>
      <w:pPr>
        <w:pStyle w:val="Normal"/>
        <w:spacing w:lineRule="auto" w:line="360"/>
        <w:jc w:val="both"/>
        <w:rPr>
          <w:b/>
          <w:b/>
          <w:sz w:val="28"/>
          <w:szCs w:val="28"/>
        </w:rPr>
      </w:pPr>
      <w:r>
        <w:rPr>
          <w:b/>
          <w:sz w:val="28"/>
          <w:szCs w:val="28"/>
        </w:rPr>
        <w:t>16. Словарь, содержащий сведения о происхождении слов,</w:t>
      </w:r>
    </w:p>
    <w:p>
      <w:pPr>
        <w:pStyle w:val="Normal"/>
        <w:spacing w:lineRule="auto" w:line="360"/>
        <w:jc w:val="both"/>
        <w:rPr>
          <w:sz w:val="28"/>
          <w:szCs w:val="28"/>
        </w:rPr>
      </w:pPr>
      <w:r>
        <w:rPr>
          <w:sz w:val="28"/>
          <w:szCs w:val="28"/>
        </w:rPr>
        <w:t>А. этимологический;               Б. толковый;</w:t>
      </w:r>
    </w:p>
    <w:p>
      <w:pPr>
        <w:pStyle w:val="Normal"/>
        <w:spacing w:lineRule="auto" w:line="360"/>
        <w:jc w:val="both"/>
        <w:rPr>
          <w:sz w:val="28"/>
          <w:szCs w:val="28"/>
        </w:rPr>
      </w:pPr>
      <w:r>
        <w:rPr>
          <w:sz w:val="28"/>
          <w:szCs w:val="28"/>
        </w:rPr>
        <w:t>Г. орфографический;               Д. орфоэпический.</w:t>
      </w:r>
    </w:p>
    <w:p>
      <w:pPr>
        <w:pStyle w:val="Normal"/>
        <w:spacing w:lineRule="auto" w:line="360"/>
        <w:ind w:left="360" w:hanging="0"/>
        <w:jc w:val="both"/>
        <w:rPr>
          <w:b/>
          <w:b/>
          <w:sz w:val="28"/>
          <w:szCs w:val="28"/>
        </w:rPr>
      </w:pPr>
      <w:r>
        <w:rPr>
          <w:b/>
          <w:sz w:val="28"/>
          <w:szCs w:val="28"/>
        </w:rPr>
        <w:t xml:space="preserve"> </w:t>
      </w:r>
      <w:r>
        <w:rPr>
          <w:b/>
          <w:sz w:val="28"/>
          <w:szCs w:val="28"/>
        </w:rPr>
        <w:t>Эталон ответов на тесты  к теме 1.4</w:t>
      </w:r>
    </w:p>
    <w:p>
      <w:pPr>
        <w:pStyle w:val="Normal"/>
        <w:spacing w:lineRule="auto" w:line="360"/>
        <w:ind w:left="360" w:hanging="0"/>
        <w:jc w:val="both"/>
        <w:rPr>
          <w:sz w:val="28"/>
          <w:szCs w:val="28"/>
        </w:rPr>
      </w:pPr>
      <w:r>
        <w:rPr>
          <w:sz w:val="28"/>
          <w:szCs w:val="28"/>
        </w:rPr>
        <w:t>1. г;                                                        9. а, в, г;</w:t>
      </w:r>
    </w:p>
    <w:p>
      <w:pPr>
        <w:pStyle w:val="Normal"/>
        <w:spacing w:lineRule="auto" w:line="360"/>
        <w:jc w:val="both"/>
        <w:rPr>
          <w:sz w:val="28"/>
          <w:szCs w:val="28"/>
        </w:rPr>
      </w:pPr>
      <w:r>
        <w:rPr>
          <w:sz w:val="28"/>
          <w:szCs w:val="28"/>
        </w:rPr>
        <w:t xml:space="preserve">     </w:t>
      </w:r>
      <w:r>
        <w:rPr>
          <w:sz w:val="28"/>
          <w:szCs w:val="28"/>
        </w:rPr>
        <w:t>2. г;                                                        10. б;</w:t>
      </w:r>
    </w:p>
    <w:p>
      <w:pPr>
        <w:pStyle w:val="Normal"/>
        <w:spacing w:lineRule="auto" w:line="360"/>
        <w:jc w:val="both"/>
        <w:rPr>
          <w:sz w:val="28"/>
          <w:szCs w:val="28"/>
        </w:rPr>
      </w:pPr>
      <w:r>
        <w:rPr>
          <w:sz w:val="28"/>
          <w:szCs w:val="28"/>
        </w:rPr>
        <w:t xml:space="preserve">     </w:t>
      </w:r>
      <w:r>
        <w:rPr>
          <w:sz w:val="28"/>
          <w:szCs w:val="28"/>
        </w:rPr>
        <w:t xml:space="preserve">3. в ;                                                      11. а;                                                                                      </w:t>
      </w:r>
    </w:p>
    <w:p>
      <w:pPr>
        <w:pStyle w:val="Normal"/>
        <w:spacing w:lineRule="auto" w:line="360"/>
        <w:jc w:val="both"/>
        <w:rPr>
          <w:sz w:val="28"/>
          <w:szCs w:val="28"/>
        </w:rPr>
      </w:pPr>
      <w:r>
        <w:rPr>
          <w:sz w:val="28"/>
          <w:szCs w:val="28"/>
        </w:rPr>
        <w:t xml:space="preserve">    </w:t>
      </w:r>
      <w:r>
        <w:rPr>
          <w:sz w:val="28"/>
          <w:szCs w:val="28"/>
        </w:rPr>
        <w:t>4.  А-2; б- 1; в – 4; г – 3;                      12.в;</w:t>
      </w:r>
    </w:p>
    <w:p>
      <w:pPr>
        <w:pStyle w:val="Normal"/>
        <w:spacing w:lineRule="auto" w:line="360"/>
        <w:jc w:val="both"/>
        <w:rPr>
          <w:sz w:val="28"/>
          <w:szCs w:val="28"/>
        </w:rPr>
      </w:pPr>
      <w:r>
        <w:rPr>
          <w:sz w:val="28"/>
          <w:szCs w:val="28"/>
        </w:rPr>
        <w:t xml:space="preserve">    </w:t>
      </w:r>
      <w:r>
        <w:rPr>
          <w:sz w:val="28"/>
          <w:szCs w:val="28"/>
        </w:rPr>
        <w:t xml:space="preserve">5.а,г ;                                                     13. А-3; б- 4; в – 2; г – 1;д-6.                                                     </w:t>
      </w:r>
    </w:p>
    <w:p>
      <w:pPr>
        <w:pStyle w:val="Normal"/>
        <w:spacing w:lineRule="auto" w:line="360"/>
        <w:jc w:val="both"/>
        <w:rPr>
          <w:sz w:val="28"/>
          <w:szCs w:val="28"/>
        </w:rPr>
      </w:pPr>
      <w:r>
        <w:rPr>
          <w:sz w:val="28"/>
          <w:szCs w:val="28"/>
        </w:rPr>
        <w:t xml:space="preserve">    </w:t>
      </w:r>
      <w:r>
        <w:rPr>
          <w:sz w:val="28"/>
          <w:szCs w:val="28"/>
        </w:rPr>
        <w:t>6. а-3; б- 1; в – 2; г – 4,5;                     14. в;</w:t>
      </w:r>
    </w:p>
    <w:p>
      <w:pPr>
        <w:pStyle w:val="Normal"/>
        <w:spacing w:lineRule="auto" w:line="360"/>
        <w:jc w:val="both"/>
        <w:rPr>
          <w:sz w:val="28"/>
          <w:szCs w:val="28"/>
        </w:rPr>
      </w:pPr>
      <w:r>
        <w:rPr>
          <w:sz w:val="28"/>
          <w:szCs w:val="28"/>
        </w:rPr>
        <w:t xml:space="preserve">    </w:t>
      </w:r>
      <w:r>
        <w:rPr>
          <w:sz w:val="28"/>
          <w:szCs w:val="28"/>
        </w:rPr>
        <w:t>7. в;                                                        15. г;</w:t>
      </w:r>
    </w:p>
    <w:p>
      <w:pPr>
        <w:pStyle w:val="Normal"/>
        <w:spacing w:lineRule="auto" w:line="360"/>
        <w:jc w:val="both"/>
        <w:rPr>
          <w:sz w:val="28"/>
          <w:szCs w:val="28"/>
        </w:rPr>
      </w:pPr>
      <w:r>
        <w:rPr>
          <w:sz w:val="28"/>
          <w:szCs w:val="28"/>
        </w:rPr>
        <w:t xml:space="preserve">    </w:t>
      </w:r>
      <w:r>
        <w:rPr>
          <w:sz w:val="28"/>
          <w:szCs w:val="28"/>
        </w:rPr>
        <w:t>8. а, б, в;                                                16. а.</w:t>
      </w:r>
    </w:p>
    <w:p>
      <w:pPr>
        <w:pStyle w:val="Normal"/>
        <w:spacing w:lineRule="auto" w:line="360"/>
        <w:jc w:val="both"/>
        <w:rPr>
          <w:b/>
          <w:b/>
          <w:sz w:val="28"/>
          <w:szCs w:val="28"/>
        </w:rPr>
      </w:pPr>
      <w:r>
        <w:rPr>
          <w:b/>
          <w:sz w:val="28"/>
          <w:szCs w:val="28"/>
        </w:rPr>
        <w:t xml:space="preserve">    </w:t>
      </w:r>
    </w:p>
    <w:p>
      <w:pPr>
        <w:pStyle w:val="Normal"/>
        <w:spacing w:lineRule="auto" w:line="360"/>
        <w:jc w:val="both"/>
        <w:rPr>
          <w:b/>
          <w:b/>
          <w:sz w:val="28"/>
          <w:szCs w:val="28"/>
        </w:rPr>
      </w:pPr>
      <w:r>
        <w:rPr>
          <w:b/>
          <w:sz w:val="28"/>
          <w:szCs w:val="28"/>
        </w:rPr>
        <w:t xml:space="preserve">    </w:t>
      </w:r>
    </w:p>
    <w:p>
      <w:pPr>
        <w:pStyle w:val="Normal"/>
        <w:spacing w:lineRule="auto" w:line="360"/>
        <w:jc w:val="both"/>
        <w:rPr>
          <w:b/>
          <w:b/>
          <w:sz w:val="28"/>
          <w:szCs w:val="28"/>
          <w:lang w:eastAsia="en-US"/>
        </w:rPr>
      </w:pPr>
      <w:r>
        <w:rPr>
          <w:b/>
          <w:sz w:val="28"/>
          <w:szCs w:val="28"/>
          <w:lang w:eastAsia="en-US"/>
        </w:rPr>
        <w:t xml:space="preserve">Тема 1.4.  Грамматические  нормы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lang w:eastAsia="en-US"/>
        </w:rPr>
        <w:t>Работа с различными информационными источниками: составление словаря международных словообразовательных  элементов. Подбор примеров с использованием профессиональных и научных словообразовательных элементов.</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sz w:val="28"/>
          <w:szCs w:val="28"/>
        </w:rPr>
      </w:pPr>
      <w:r>
        <w:rPr/>
        <w:t xml:space="preserve"> </w:t>
      </w:r>
      <w:r>
        <w:rPr>
          <w:sz w:val="28"/>
          <w:szCs w:val="28"/>
        </w:rPr>
        <w:t>-  изучить  способы  словообразования; и состав слов;</w:t>
      </w:r>
    </w:p>
    <w:p>
      <w:pPr>
        <w:pStyle w:val="Normal"/>
        <w:spacing w:lineRule="auto" w:line="360"/>
        <w:jc w:val="both"/>
        <w:rPr>
          <w:sz w:val="28"/>
          <w:szCs w:val="28"/>
        </w:rPr>
      </w:pPr>
      <w:r>
        <w:rPr>
          <w:sz w:val="28"/>
          <w:szCs w:val="28"/>
        </w:rPr>
        <w:t xml:space="preserve"> </w:t>
      </w:r>
      <w:r>
        <w:rPr>
          <w:sz w:val="28"/>
          <w:szCs w:val="28"/>
        </w:rPr>
        <w:t>- научиться определять  стилистические  возможности  словообразовательных  элементов.</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spacing w:lineRule="auto" w:line="360"/>
        <w:jc w:val="both"/>
        <w:rPr>
          <w:sz w:val="28"/>
          <w:szCs w:val="28"/>
        </w:rPr>
      </w:pPr>
      <w:r>
        <w:rPr>
          <w:sz w:val="28"/>
          <w:szCs w:val="28"/>
        </w:rPr>
        <w:t xml:space="preserve">1. На основе изученного теоретического и справочного  материала  (учебники, словари и т.д.) выписать 5 примеров слов, имеющих в составе словообразовательные элементы, свойственные профессиональной  и научной речи. </w:t>
      </w:r>
    </w:p>
    <w:p>
      <w:pPr>
        <w:pStyle w:val="Normal"/>
        <w:spacing w:lineRule="auto" w:line="360"/>
        <w:jc w:val="both"/>
        <w:rPr>
          <w:sz w:val="28"/>
          <w:szCs w:val="28"/>
        </w:rPr>
      </w:pPr>
      <w:r>
        <w:rPr>
          <w:sz w:val="28"/>
          <w:szCs w:val="28"/>
        </w:rPr>
        <w:t xml:space="preserve">2. Используя справочный материал (учебники, словари и т.д.), составить в тетради словарик (10 слов), включающий международные словообразовательные элементы, используемые в научной и профессиональной  речи  специалистов  вашего профиля. </w:t>
      </w:r>
    </w:p>
    <w:p>
      <w:pPr>
        <w:pStyle w:val="Normal"/>
        <w:spacing w:lineRule="auto" w:line="360"/>
        <w:jc w:val="both"/>
        <w:rPr>
          <w:sz w:val="28"/>
          <w:szCs w:val="28"/>
        </w:rPr>
      </w:pPr>
      <w:r>
        <w:rPr>
          <w:sz w:val="28"/>
          <w:szCs w:val="28"/>
        </w:rPr>
        <w:t>3. Выполнить тест «Части речи».</w:t>
      </w:r>
    </w:p>
    <w:p>
      <w:pPr>
        <w:pStyle w:val="Normal"/>
        <w:spacing w:lineRule="auto" w:line="360"/>
        <w:jc w:val="both"/>
        <w:rPr>
          <w:i/>
          <w:i/>
          <w:sz w:val="28"/>
        </w:rPr>
      </w:pPr>
      <w:r>
        <w:rPr>
          <w:sz w:val="28"/>
          <w:szCs w:val="28"/>
        </w:rPr>
        <w:t>4. Выполнить тест «Синтаксис»</w:t>
      </w:r>
    </w:p>
    <w:p>
      <w:pPr>
        <w:pStyle w:val="Normal"/>
        <w:spacing w:lineRule="auto" w:line="360"/>
        <w:jc w:val="both"/>
        <w:rPr>
          <w:b/>
          <w:b/>
          <w:sz w:val="28"/>
          <w:szCs w:val="28"/>
        </w:rPr>
      </w:pPr>
      <w:r>
        <w:rPr>
          <w:sz w:val="28"/>
        </w:rPr>
        <w:tab/>
      </w:r>
      <w:r>
        <w:rPr>
          <w:b/>
          <w:sz w:val="28"/>
          <w:szCs w:val="28"/>
        </w:rPr>
        <w:t>Тест «Части речи».</w:t>
      </w:r>
    </w:p>
    <w:p>
      <w:pPr>
        <w:pStyle w:val="Normal"/>
        <w:spacing w:lineRule="auto" w:line="360"/>
        <w:jc w:val="both"/>
        <w:rPr>
          <w:b/>
          <w:b/>
          <w:sz w:val="28"/>
          <w:szCs w:val="28"/>
        </w:rPr>
      </w:pPr>
      <w:r>
        <w:rPr>
          <w:b/>
          <w:sz w:val="28"/>
          <w:szCs w:val="28"/>
        </w:rPr>
        <w:t xml:space="preserve"> </w:t>
      </w:r>
      <w:r>
        <w:rPr>
          <w:b/>
          <w:sz w:val="28"/>
          <w:szCs w:val="28"/>
        </w:rPr>
        <w:t xml:space="preserve">1. Раздел языкознания, изучающий части речи, </w:t>
      </w:r>
    </w:p>
    <w:p>
      <w:pPr>
        <w:pStyle w:val="Normal"/>
        <w:spacing w:lineRule="auto" w:line="360"/>
        <w:jc w:val="both"/>
        <w:rPr>
          <w:sz w:val="28"/>
          <w:szCs w:val="28"/>
        </w:rPr>
      </w:pPr>
      <w:r>
        <w:rPr>
          <w:sz w:val="28"/>
          <w:szCs w:val="28"/>
        </w:rPr>
        <w:t>а. морфемика;                      б. морфология;</w:t>
      </w:r>
    </w:p>
    <w:p>
      <w:pPr>
        <w:pStyle w:val="Normal"/>
        <w:spacing w:lineRule="auto" w:line="360"/>
        <w:jc w:val="both"/>
        <w:rPr>
          <w:sz w:val="28"/>
          <w:szCs w:val="28"/>
        </w:rPr>
      </w:pPr>
      <w:r>
        <w:rPr>
          <w:sz w:val="28"/>
          <w:szCs w:val="28"/>
        </w:rPr>
        <w:t>в. лексика;                             г.культура речи.</w:t>
      </w:r>
    </w:p>
    <w:p>
      <w:pPr>
        <w:pStyle w:val="Normal"/>
        <w:spacing w:lineRule="auto" w:line="360"/>
        <w:jc w:val="both"/>
        <w:rPr>
          <w:b/>
          <w:b/>
          <w:sz w:val="28"/>
          <w:szCs w:val="28"/>
        </w:rPr>
      </w:pPr>
      <w:r>
        <w:rPr>
          <w:b/>
          <w:sz w:val="28"/>
          <w:szCs w:val="28"/>
        </w:rPr>
        <w:t>2. Самостоятельные части речи</w:t>
      </w:r>
    </w:p>
    <w:p>
      <w:pPr>
        <w:pStyle w:val="Normal"/>
        <w:spacing w:lineRule="auto" w:line="360"/>
        <w:jc w:val="both"/>
        <w:rPr>
          <w:sz w:val="28"/>
          <w:szCs w:val="28"/>
        </w:rPr>
      </w:pPr>
      <w:r>
        <w:rPr>
          <w:sz w:val="28"/>
          <w:szCs w:val="28"/>
        </w:rPr>
        <w:t>А.междометие;                  Б частица;</w:t>
      </w:r>
    </w:p>
    <w:p>
      <w:pPr>
        <w:pStyle w:val="Normal"/>
        <w:spacing w:lineRule="auto" w:line="360"/>
        <w:jc w:val="both"/>
        <w:rPr>
          <w:sz w:val="28"/>
          <w:szCs w:val="28"/>
        </w:rPr>
      </w:pPr>
      <w:r>
        <w:rPr>
          <w:sz w:val="28"/>
          <w:szCs w:val="28"/>
        </w:rPr>
        <w:t>В. существительное;        Г. прилагательное;</w:t>
      </w:r>
    </w:p>
    <w:p>
      <w:pPr>
        <w:pStyle w:val="Normal"/>
        <w:spacing w:lineRule="auto" w:line="360"/>
        <w:jc w:val="both"/>
        <w:rPr>
          <w:sz w:val="28"/>
          <w:szCs w:val="28"/>
        </w:rPr>
      </w:pPr>
      <w:r>
        <w:rPr>
          <w:sz w:val="28"/>
          <w:szCs w:val="28"/>
        </w:rPr>
        <w:t>Д. числительное;              Е. предлог;</w:t>
      </w:r>
    </w:p>
    <w:p>
      <w:pPr>
        <w:pStyle w:val="Normal"/>
        <w:spacing w:lineRule="auto" w:line="360"/>
        <w:jc w:val="both"/>
        <w:rPr>
          <w:sz w:val="28"/>
          <w:szCs w:val="28"/>
        </w:rPr>
      </w:pPr>
      <w:r>
        <w:rPr>
          <w:sz w:val="28"/>
          <w:szCs w:val="28"/>
        </w:rPr>
        <w:t>Ж.союз;                              З. местоимение;</w:t>
      </w:r>
    </w:p>
    <w:p>
      <w:pPr>
        <w:pStyle w:val="Normal"/>
        <w:spacing w:lineRule="auto" w:line="360"/>
        <w:jc w:val="both"/>
        <w:rPr>
          <w:sz w:val="28"/>
          <w:szCs w:val="28"/>
        </w:rPr>
      </w:pPr>
      <w:r>
        <w:rPr>
          <w:sz w:val="28"/>
          <w:szCs w:val="28"/>
        </w:rPr>
        <w:t>И.причастие.</w:t>
      </w:r>
    </w:p>
    <w:p>
      <w:pPr>
        <w:pStyle w:val="Normal"/>
        <w:spacing w:lineRule="auto" w:line="360"/>
        <w:jc w:val="both"/>
        <w:rPr>
          <w:b/>
          <w:b/>
          <w:sz w:val="28"/>
          <w:szCs w:val="28"/>
        </w:rPr>
      </w:pPr>
      <w:r>
        <w:rPr>
          <w:b/>
          <w:sz w:val="28"/>
          <w:szCs w:val="28"/>
        </w:rPr>
        <w:t xml:space="preserve">3. Соотнесение существительных  и  их   морфологических признаков; </w:t>
      </w:r>
    </w:p>
    <w:p>
      <w:pPr>
        <w:pStyle w:val="Normal"/>
        <w:spacing w:lineRule="auto" w:line="360"/>
        <w:jc w:val="both"/>
        <w:rPr>
          <w:sz w:val="28"/>
          <w:szCs w:val="28"/>
        </w:rPr>
      </w:pPr>
      <w:r>
        <w:rPr>
          <w:sz w:val="28"/>
          <w:szCs w:val="28"/>
        </w:rPr>
        <w:t>А.тюль;                                              1.мужской род;</w:t>
      </w:r>
    </w:p>
    <w:p>
      <w:pPr>
        <w:pStyle w:val="Normal"/>
        <w:spacing w:lineRule="auto" w:line="360"/>
        <w:jc w:val="both"/>
        <w:rPr>
          <w:sz w:val="28"/>
          <w:szCs w:val="28"/>
        </w:rPr>
      </w:pPr>
      <w:r>
        <w:rPr>
          <w:sz w:val="28"/>
          <w:szCs w:val="28"/>
        </w:rPr>
        <w:t>Б. жалюзи;                                         2. женский род;</w:t>
      </w:r>
    </w:p>
    <w:p>
      <w:pPr>
        <w:pStyle w:val="Normal"/>
        <w:spacing w:lineRule="auto" w:line="360"/>
        <w:jc w:val="both"/>
        <w:rPr>
          <w:sz w:val="28"/>
          <w:szCs w:val="28"/>
        </w:rPr>
      </w:pPr>
      <w:r>
        <w:rPr>
          <w:sz w:val="28"/>
          <w:szCs w:val="28"/>
        </w:rPr>
        <w:t>В. авеню;                                           3. средний род;</w:t>
      </w:r>
    </w:p>
    <w:p>
      <w:pPr>
        <w:pStyle w:val="Normal"/>
        <w:spacing w:lineRule="auto" w:line="360"/>
        <w:jc w:val="both"/>
        <w:rPr>
          <w:sz w:val="28"/>
          <w:szCs w:val="28"/>
        </w:rPr>
      </w:pPr>
      <w:r>
        <w:rPr>
          <w:sz w:val="28"/>
          <w:szCs w:val="28"/>
        </w:rPr>
        <w:t>Г. домище;                                         4. общий род.</w:t>
      </w:r>
    </w:p>
    <w:p>
      <w:pPr>
        <w:pStyle w:val="Normal"/>
        <w:spacing w:lineRule="auto" w:line="360"/>
        <w:jc w:val="both"/>
        <w:rPr>
          <w:sz w:val="28"/>
          <w:szCs w:val="28"/>
        </w:rPr>
      </w:pPr>
      <w:r>
        <w:rPr>
          <w:sz w:val="28"/>
          <w:szCs w:val="28"/>
        </w:rPr>
        <w:t xml:space="preserve">Д. староста; </w:t>
      </w:r>
    </w:p>
    <w:p>
      <w:pPr>
        <w:pStyle w:val="Normal"/>
        <w:spacing w:lineRule="auto" w:line="360"/>
        <w:jc w:val="both"/>
        <w:rPr>
          <w:sz w:val="28"/>
          <w:szCs w:val="28"/>
        </w:rPr>
      </w:pPr>
      <w:r>
        <w:rPr>
          <w:sz w:val="28"/>
          <w:szCs w:val="28"/>
        </w:rPr>
        <w:t>Е. пенальти;</w:t>
      </w:r>
    </w:p>
    <w:p>
      <w:pPr>
        <w:pStyle w:val="Normal"/>
        <w:spacing w:lineRule="auto" w:line="360"/>
        <w:jc w:val="both"/>
        <w:rPr>
          <w:sz w:val="28"/>
          <w:szCs w:val="28"/>
        </w:rPr>
      </w:pPr>
      <w:r>
        <w:rPr>
          <w:sz w:val="28"/>
          <w:szCs w:val="28"/>
        </w:rPr>
        <w:t xml:space="preserve">Ж. Сочи.                                       </w:t>
      </w:r>
    </w:p>
    <w:p>
      <w:pPr>
        <w:pStyle w:val="Normal"/>
        <w:spacing w:lineRule="auto" w:line="360"/>
        <w:jc w:val="both"/>
        <w:rPr>
          <w:b/>
          <w:b/>
          <w:sz w:val="28"/>
          <w:szCs w:val="28"/>
        </w:rPr>
      </w:pPr>
      <w:r>
        <w:rPr>
          <w:b/>
          <w:sz w:val="28"/>
          <w:szCs w:val="28"/>
        </w:rPr>
        <w:t>4. Существительное только множественного числа</w:t>
      </w:r>
    </w:p>
    <w:p>
      <w:pPr>
        <w:pStyle w:val="Normal"/>
        <w:spacing w:lineRule="auto" w:line="360"/>
        <w:jc w:val="both"/>
        <w:rPr>
          <w:sz w:val="28"/>
          <w:szCs w:val="28"/>
        </w:rPr>
      </w:pPr>
      <w:r>
        <w:rPr>
          <w:sz w:val="28"/>
          <w:szCs w:val="28"/>
        </w:rPr>
        <w:t>А. жалюзи;                    Б. сонеты;</w:t>
      </w:r>
    </w:p>
    <w:p>
      <w:pPr>
        <w:pStyle w:val="Normal"/>
        <w:spacing w:lineRule="auto" w:line="360"/>
        <w:jc w:val="both"/>
        <w:rPr>
          <w:sz w:val="28"/>
          <w:szCs w:val="28"/>
        </w:rPr>
      </w:pPr>
      <w:r>
        <w:rPr>
          <w:sz w:val="28"/>
          <w:szCs w:val="28"/>
        </w:rPr>
        <w:t>В. дрожжи;                    Г.гантели.</w:t>
      </w:r>
    </w:p>
    <w:p>
      <w:pPr>
        <w:pStyle w:val="Normal"/>
        <w:spacing w:lineRule="auto" w:line="360"/>
        <w:jc w:val="both"/>
        <w:rPr>
          <w:b/>
          <w:b/>
          <w:sz w:val="28"/>
          <w:szCs w:val="28"/>
        </w:rPr>
      </w:pPr>
      <w:r>
        <w:rPr>
          <w:b/>
          <w:sz w:val="28"/>
          <w:szCs w:val="28"/>
        </w:rPr>
        <w:t xml:space="preserve"> </w:t>
      </w:r>
      <w:r>
        <w:rPr>
          <w:b/>
          <w:sz w:val="28"/>
          <w:szCs w:val="28"/>
        </w:rPr>
        <w:t>5. Существительные только  единственного числа</w:t>
      </w:r>
    </w:p>
    <w:p>
      <w:pPr>
        <w:pStyle w:val="Normal"/>
        <w:spacing w:lineRule="auto" w:line="360"/>
        <w:jc w:val="both"/>
        <w:rPr>
          <w:sz w:val="28"/>
          <w:szCs w:val="28"/>
        </w:rPr>
      </w:pPr>
      <w:r>
        <w:rPr>
          <w:b/>
          <w:sz w:val="28"/>
          <w:szCs w:val="28"/>
        </w:rPr>
        <w:t xml:space="preserve"> </w:t>
      </w:r>
      <w:r>
        <w:rPr>
          <w:sz w:val="28"/>
          <w:szCs w:val="28"/>
        </w:rPr>
        <w:t>А. балл;              Б. сахар;</w:t>
      </w:r>
    </w:p>
    <w:p>
      <w:pPr>
        <w:pStyle w:val="Normal"/>
        <w:spacing w:lineRule="auto" w:line="360"/>
        <w:jc w:val="both"/>
        <w:rPr>
          <w:sz w:val="28"/>
          <w:szCs w:val="28"/>
        </w:rPr>
      </w:pPr>
      <w:r>
        <w:rPr>
          <w:sz w:val="28"/>
          <w:szCs w:val="28"/>
        </w:rPr>
        <w:t xml:space="preserve"> </w:t>
      </w:r>
      <w:r>
        <w:rPr>
          <w:sz w:val="28"/>
          <w:szCs w:val="28"/>
        </w:rPr>
        <w:t xml:space="preserve">В.  монтаж;        Г.  студенчество.  </w:t>
      </w:r>
    </w:p>
    <w:p>
      <w:pPr>
        <w:pStyle w:val="Normal"/>
        <w:spacing w:lineRule="auto" w:line="360"/>
        <w:jc w:val="both"/>
        <w:rPr>
          <w:b/>
          <w:b/>
          <w:sz w:val="28"/>
          <w:szCs w:val="28"/>
        </w:rPr>
      </w:pPr>
      <w:r>
        <w:rPr>
          <w:b/>
          <w:sz w:val="28"/>
          <w:szCs w:val="28"/>
        </w:rPr>
        <w:t xml:space="preserve"> </w:t>
      </w:r>
      <w:r>
        <w:rPr>
          <w:b/>
          <w:sz w:val="28"/>
          <w:szCs w:val="28"/>
        </w:rPr>
        <w:t>6. Существительное с окончанием –а(-я)  во  множественном числе именительном падеже</w:t>
      </w:r>
    </w:p>
    <w:p>
      <w:pPr>
        <w:pStyle w:val="Normal"/>
        <w:spacing w:lineRule="auto" w:line="360"/>
        <w:jc w:val="both"/>
        <w:rPr>
          <w:sz w:val="28"/>
          <w:szCs w:val="28"/>
        </w:rPr>
      </w:pPr>
      <w:r>
        <w:rPr>
          <w:sz w:val="28"/>
          <w:szCs w:val="28"/>
        </w:rPr>
        <w:t>А.слесарь;         Б. токарь;</w:t>
      </w:r>
    </w:p>
    <w:p>
      <w:pPr>
        <w:pStyle w:val="Normal"/>
        <w:spacing w:lineRule="auto" w:line="360"/>
        <w:jc w:val="both"/>
        <w:rPr>
          <w:sz w:val="28"/>
          <w:szCs w:val="28"/>
        </w:rPr>
      </w:pPr>
      <w:r>
        <w:rPr>
          <w:sz w:val="28"/>
          <w:szCs w:val="28"/>
        </w:rPr>
        <w:t xml:space="preserve">В. бухгалтер;    Г.  профессор. </w:t>
      </w:r>
    </w:p>
    <w:p>
      <w:pPr>
        <w:pStyle w:val="Normal"/>
        <w:spacing w:lineRule="auto" w:line="360"/>
        <w:jc w:val="both"/>
        <w:rPr>
          <w:b/>
          <w:b/>
          <w:sz w:val="28"/>
          <w:szCs w:val="28"/>
        </w:rPr>
      </w:pPr>
      <w:r>
        <w:rPr>
          <w:b/>
          <w:sz w:val="28"/>
          <w:szCs w:val="28"/>
        </w:rPr>
        <w:t xml:space="preserve"> </w:t>
      </w:r>
      <w:r>
        <w:rPr>
          <w:b/>
          <w:sz w:val="28"/>
          <w:szCs w:val="28"/>
        </w:rPr>
        <w:t>7. Существительные   с нулевым  окончанием    во  множественном числе  родительном падеже</w:t>
      </w:r>
    </w:p>
    <w:p>
      <w:pPr>
        <w:pStyle w:val="Normal"/>
        <w:spacing w:lineRule="auto" w:line="360"/>
        <w:jc w:val="both"/>
        <w:rPr>
          <w:sz w:val="28"/>
          <w:szCs w:val="28"/>
        </w:rPr>
      </w:pPr>
      <w:r>
        <w:rPr>
          <w:sz w:val="28"/>
          <w:szCs w:val="28"/>
        </w:rPr>
        <w:t xml:space="preserve"> </w:t>
      </w:r>
      <w:r>
        <w:rPr>
          <w:sz w:val="28"/>
          <w:szCs w:val="28"/>
        </w:rPr>
        <w:t>А. носки;             Б. чулки;</w:t>
      </w:r>
    </w:p>
    <w:p>
      <w:pPr>
        <w:pStyle w:val="Normal"/>
        <w:spacing w:lineRule="auto" w:line="360"/>
        <w:jc w:val="both"/>
        <w:rPr>
          <w:sz w:val="28"/>
          <w:szCs w:val="28"/>
        </w:rPr>
      </w:pPr>
      <w:r>
        <w:rPr>
          <w:sz w:val="28"/>
          <w:szCs w:val="28"/>
        </w:rPr>
        <w:t xml:space="preserve"> </w:t>
      </w:r>
      <w:r>
        <w:rPr>
          <w:sz w:val="28"/>
          <w:szCs w:val="28"/>
        </w:rPr>
        <w:t>В.  шоссе;            Г. амперы,</w:t>
      </w:r>
    </w:p>
    <w:p>
      <w:pPr>
        <w:pStyle w:val="Normal"/>
        <w:spacing w:lineRule="auto" w:line="360"/>
        <w:jc w:val="both"/>
        <w:rPr>
          <w:sz w:val="28"/>
          <w:szCs w:val="28"/>
        </w:rPr>
      </w:pPr>
      <w:r>
        <w:rPr>
          <w:sz w:val="28"/>
          <w:szCs w:val="28"/>
        </w:rPr>
        <w:t xml:space="preserve"> </w:t>
      </w:r>
      <w:r>
        <w:rPr>
          <w:sz w:val="28"/>
          <w:szCs w:val="28"/>
        </w:rPr>
        <w:t xml:space="preserve">Д. простыни. </w:t>
      </w:r>
    </w:p>
    <w:p>
      <w:pPr>
        <w:pStyle w:val="Normal"/>
        <w:spacing w:lineRule="auto" w:line="360"/>
        <w:jc w:val="both"/>
        <w:rPr>
          <w:b/>
          <w:b/>
          <w:sz w:val="28"/>
          <w:szCs w:val="28"/>
        </w:rPr>
      </w:pPr>
      <w:r>
        <w:rPr>
          <w:b/>
          <w:sz w:val="28"/>
          <w:szCs w:val="28"/>
        </w:rPr>
        <w:t xml:space="preserve"> </w:t>
      </w:r>
      <w:r>
        <w:rPr>
          <w:b/>
          <w:sz w:val="28"/>
          <w:szCs w:val="28"/>
        </w:rPr>
        <w:t>8.  Верное употребление степеней сравнения прилагательных</w:t>
      </w:r>
    </w:p>
    <w:p>
      <w:pPr>
        <w:pStyle w:val="Normal"/>
        <w:spacing w:lineRule="auto" w:line="360"/>
        <w:jc w:val="both"/>
        <w:rPr>
          <w:sz w:val="28"/>
          <w:szCs w:val="28"/>
        </w:rPr>
      </w:pPr>
      <w:r>
        <w:rPr>
          <w:sz w:val="28"/>
          <w:szCs w:val="28"/>
        </w:rPr>
        <w:t>А. Самый крупнейший город в мире - Мехико.</w:t>
      </w:r>
    </w:p>
    <w:p>
      <w:pPr>
        <w:pStyle w:val="Normal"/>
        <w:spacing w:lineRule="auto" w:line="360"/>
        <w:jc w:val="both"/>
        <w:rPr>
          <w:sz w:val="28"/>
          <w:szCs w:val="28"/>
        </w:rPr>
      </w:pPr>
      <w:r>
        <w:rPr>
          <w:sz w:val="28"/>
          <w:szCs w:val="28"/>
        </w:rPr>
        <w:t>Б. Речь южноуральцев наиболее быстрее.</w:t>
      </w:r>
    </w:p>
    <w:p>
      <w:pPr>
        <w:pStyle w:val="Normal"/>
        <w:spacing w:lineRule="auto" w:line="360"/>
        <w:jc w:val="both"/>
        <w:rPr>
          <w:sz w:val="28"/>
          <w:szCs w:val="28"/>
        </w:rPr>
      </w:pPr>
      <w:r>
        <w:rPr>
          <w:sz w:val="28"/>
          <w:szCs w:val="28"/>
        </w:rPr>
        <w:t xml:space="preserve">В. Самый лучший ответ прозвучал вначале. </w:t>
      </w:r>
    </w:p>
    <w:p>
      <w:pPr>
        <w:pStyle w:val="Normal"/>
        <w:spacing w:lineRule="auto" w:line="360"/>
        <w:jc w:val="both"/>
        <w:rPr>
          <w:b/>
          <w:b/>
          <w:sz w:val="28"/>
          <w:szCs w:val="28"/>
        </w:rPr>
      </w:pPr>
      <w:r>
        <w:rPr>
          <w:sz w:val="28"/>
          <w:szCs w:val="28"/>
        </w:rPr>
        <w:t>Г. Ландшафт данной местности менее  красивее</w:t>
      </w:r>
      <w:r>
        <w:rPr>
          <w:b/>
          <w:sz w:val="28"/>
          <w:szCs w:val="28"/>
        </w:rPr>
        <w:t>.</w:t>
      </w:r>
    </w:p>
    <w:p>
      <w:pPr>
        <w:pStyle w:val="Normal"/>
        <w:spacing w:lineRule="auto" w:line="360"/>
        <w:jc w:val="both"/>
        <w:rPr>
          <w:b/>
          <w:b/>
          <w:sz w:val="28"/>
          <w:szCs w:val="28"/>
        </w:rPr>
      </w:pPr>
      <w:r>
        <w:rPr>
          <w:b/>
          <w:sz w:val="28"/>
          <w:szCs w:val="28"/>
        </w:rPr>
        <w:t xml:space="preserve"> </w:t>
      </w:r>
      <w:r>
        <w:rPr>
          <w:b/>
          <w:sz w:val="28"/>
          <w:szCs w:val="28"/>
        </w:rPr>
        <w:t>9. Ошибочное употребление числительных</w:t>
      </w:r>
    </w:p>
    <w:p>
      <w:pPr>
        <w:pStyle w:val="Normal"/>
        <w:spacing w:lineRule="auto" w:line="360"/>
        <w:jc w:val="both"/>
        <w:rPr>
          <w:sz w:val="28"/>
          <w:szCs w:val="28"/>
        </w:rPr>
      </w:pPr>
      <w:r>
        <w:rPr>
          <w:sz w:val="28"/>
          <w:szCs w:val="28"/>
        </w:rPr>
        <w:t>А. Расстояние более трехста километров;</w:t>
      </w:r>
    </w:p>
    <w:p>
      <w:pPr>
        <w:pStyle w:val="Normal"/>
        <w:spacing w:lineRule="auto" w:line="360"/>
        <w:jc w:val="both"/>
        <w:rPr>
          <w:sz w:val="28"/>
          <w:szCs w:val="28"/>
        </w:rPr>
      </w:pPr>
      <w:r>
        <w:rPr>
          <w:sz w:val="28"/>
          <w:szCs w:val="28"/>
        </w:rPr>
        <w:t>Б. применимо к обоим моделям;</w:t>
      </w:r>
    </w:p>
    <w:p>
      <w:pPr>
        <w:pStyle w:val="Normal"/>
        <w:spacing w:lineRule="auto" w:line="360"/>
        <w:jc w:val="both"/>
        <w:rPr>
          <w:sz w:val="28"/>
          <w:szCs w:val="28"/>
        </w:rPr>
      </w:pPr>
      <w:r>
        <w:rPr>
          <w:sz w:val="28"/>
          <w:szCs w:val="28"/>
        </w:rPr>
        <w:t>В. выполнено в две тысячи одиннадцатом году;</w:t>
      </w:r>
    </w:p>
    <w:p>
      <w:pPr>
        <w:pStyle w:val="Normal"/>
        <w:spacing w:lineRule="auto" w:line="360"/>
        <w:jc w:val="both"/>
        <w:rPr>
          <w:sz w:val="28"/>
          <w:szCs w:val="28"/>
        </w:rPr>
      </w:pPr>
      <w:r>
        <w:rPr>
          <w:sz w:val="28"/>
          <w:szCs w:val="28"/>
        </w:rPr>
        <w:t>Г. в полутора граммах вещества;</w:t>
      </w:r>
    </w:p>
    <w:p>
      <w:pPr>
        <w:pStyle w:val="Normal"/>
        <w:spacing w:lineRule="auto" w:line="360"/>
        <w:jc w:val="both"/>
        <w:rPr>
          <w:sz w:val="28"/>
          <w:szCs w:val="28"/>
        </w:rPr>
      </w:pPr>
      <w:r>
        <w:rPr>
          <w:sz w:val="28"/>
          <w:szCs w:val="28"/>
        </w:rPr>
        <w:t>Д.  пятеро медвежат.</w:t>
      </w:r>
    </w:p>
    <w:p>
      <w:pPr>
        <w:pStyle w:val="Normal"/>
        <w:spacing w:lineRule="auto" w:line="360"/>
        <w:jc w:val="both"/>
        <w:rPr>
          <w:b/>
          <w:b/>
          <w:sz w:val="28"/>
          <w:szCs w:val="28"/>
        </w:rPr>
      </w:pPr>
      <w:r>
        <w:rPr>
          <w:b/>
          <w:sz w:val="28"/>
          <w:szCs w:val="28"/>
        </w:rPr>
        <w:t xml:space="preserve"> </w:t>
      </w:r>
      <w:r>
        <w:rPr>
          <w:b/>
          <w:sz w:val="28"/>
          <w:szCs w:val="28"/>
        </w:rPr>
        <w:t>10. Ненормативное употребление местоимений</w:t>
      </w:r>
    </w:p>
    <w:p>
      <w:pPr>
        <w:pStyle w:val="Normal"/>
        <w:spacing w:lineRule="auto" w:line="360"/>
        <w:jc w:val="both"/>
        <w:rPr>
          <w:sz w:val="28"/>
          <w:szCs w:val="28"/>
        </w:rPr>
      </w:pPr>
      <w:r>
        <w:rPr>
          <w:sz w:val="28"/>
          <w:szCs w:val="28"/>
        </w:rPr>
        <w:t>А. ихняя книга;      Б. у него дома;</w:t>
      </w:r>
    </w:p>
    <w:p>
      <w:pPr>
        <w:pStyle w:val="Normal"/>
        <w:spacing w:lineRule="auto" w:line="360"/>
        <w:jc w:val="both"/>
        <w:rPr>
          <w:sz w:val="28"/>
          <w:szCs w:val="28"/>
        </w:rPr>
      </w:pPr>
      <w:r>
        <w:rPr>
          <w:sz w:val="28"/>
          <w:szCs w:val="28"/>
        </w:rPr>
        <w:t>В. её  проект;          Г. он парень нашенский.</w:t>
      </w:r>
    </w:p>
    <w:p>
      <w:pPr>
        <w:pStyle w:val="Normal"/>
        <w:spacing w:lineRule="auto" w:line="360"/>
        <w:jc w:val="both"/>
        <w:rPr>
          <w:b/>
          <w:b/>
          <w:sz w:val="28"/>
          <w:szCs w:val="28"/>
        </w:rPr>
      </w:pPr>
      <w:r>
        <w:rPr>
          <w:b/>
          <w:sz w:val="28"/>
          <w:szCs w:val="28"/>
        </w:rPr>
        <w:t xml:space="preserve"> </w:t>
      </w:r>
      <w:r>
        <w:rPr>
          <w:b/>
          <w:sz w:val="28"/>
          <w:szCs w:val="28"/>
        </w:rPr>
        <w:t>11.  Грамматические ошибки  при употреблении глагольных форм</w:t>
      </w:r>
    </w:p>
    <w:p>
      <w:pPr>
        <w:pStyle w:val="Normal"/>
        <w:spacing w:lineRule="auto" w:line="360"/>
        <w:jc w:val="both"/>
        <w:rPr>
          <w:sz w:val="28"/>
          <w:szCs w:val="28"/>
        </w:rPr>
      </w:pPr>
      <w:r>
        <w:rPr>
          <w:b/>
          <w:sz w:val="28"/>
          <w:szCs w:val="28"/>
        </w:rPr>
        <w:t xml:space="preserve"> </w:t>
      </w:r>
      <w:r>
        <w:rPr>
          <w:sz w:val="28"/>
          <w:szCs w:val="28"/>
        </w:rPr>
        <w:t>А. Едь, сынок, один в город.</w:t>
      </w:r>
    </w:p>
    <w:p>
      <w:pPr>
        <w:pStyle w:val="Normal"/>
        <w:spacing w:lineRule="auto" w:line="360"/>
        <w:jc w:val="both"/>
        <w:rPr>
          <w:sz w:val="28"/>
          <w:szCs w:val="28"/>
        </w:rPr>
      </w:pPr>
      <w:r>
        <w:rPr>
          <w:sz w:val="28"/>
          <w:szCs w:val="28"/>
        </w:rPr>
        <w:t xml:space="preserve"> </w:t>
      </w:r>
      <w:r>
        <w:rPr>
          <w:sz w:val="28"/>
          <w:szCs w:val="28"/>
        </w:rPr>
        <w:t>Б. Мы готовились к экзаменам и думаем об отдыхе.</w:t>
      </w:r>
    </w:p>
    <w:p>
      <w:pPr>
        <w:pStyle w:val="Normal"/>
        <w:spacing w:lineRule="auto" w:line="360"/>
        <w:jc w:val="both"/>
        <w:rPr>
          <w:sz w:val="28"/>
          <w:szCs w:val="28"/>
        </w:rPr>
      </w:pPr>
      <w:r>
        <w:rPr>
          <w:sz w:val="28"/>
          <w:szCs w:val="28"/>
        </w:rPr>
        <w:t xml:space="preserve"> </w:t>
      </w:r>
      <w:r>
        <w:rPr>
          <w:sz w:val="28"/>
          <w:szCs w:val="28"/>
        </w:rPr>
        <w:t>В. С нетерпением ждя письма.</w:t>
      </w:r>
    </w:p>
    <w:p>
      <w:pPr>
        <w:pStyle w:val="Normal"/>
        <w:spacing w:lineRule="auto" w:line="360"/>
        <w:jc w:val="both"/>
        <w:rPr>
          <w:sz w:val="28"/>
          <w:szCs w:val="28"/>
        </w:rPr>
      </w:pPr>
      <w:r>
        <w:rPr>
          <w:sz w:val="28"/>
          <w:szCs w:val="28"/>
        </w:rPr>
        <w:t>Г. Я буду стараться победить в конкурсе.</w:t>
      </w:r>
    </w:p>
    <w:p>
      <w:pPr>
        <w:pStyle w:val="Normal"/>
        <w:spacing w:lineRule="auto" w:line="360"/>
        <w:jc w:val="both"/>
        <w:rPr>
          <w:b/>
          <w:b/>
          <w:sz w:val="28"/>
          <w:szCs w:val="28"/>
        </w:rPr>
      </w:pPr>
      <w:r>
        <w:rPr>
          <w:b/>
          <w:sz w:val="28"/>
          <w:szCs w:val="28"/>
        </w:rPr>
        <w:t>12. Верное построение предложений</w:t>
      </w:r>
    </w:p>
    <w:p>
      <w:pPr>
        <w:pStyle w:val="Normal"/>
        <w:spacing w:lineRule="auto" w:line="360"/>
        <w:jc w:val="both"/>
        <w:rPr>
          <w:sz w:val="28"/>
          <w:szCs w:val="28"/>
        </w:rPr>
      </w:pPr>
      <w:r>
        <w:rPr>
          <w:sz w:val="28"/>
          <w:szCs w:val="28"/>
        </w:rPr>
        <w:t>А. Главный бухгалтер пришла на работу.</w:t>
      </w:r>
    </w:p>
    <w:p>
      <w:pPr>
        <w:pStyle w:val="Normal"/>
        <w:spacing w:lineRule="auto" w:line="360"/>
        <w:jc w:val="both"/>
        <w:rPr>
          <w:sz w:val="28"/>
          <w:szCs w:val="28"/>
        </w:rPr>
      </w:pPr>
      <w:r>
        <w:rPr>
          <w:sz w:val="28"/>
          <w:szCs w:val="28"/>
        </w:rPr>
        <w:t xml:space="preserve"> </w:t>
      </w:r>
      <w:r>
        <w:rPr>
          <w:sz w:val="28"/>
          <w:szCs w:val="28"/>
        </w:rPr>
        <w:t>Б. Главный бухгалтер пришел на работу.</w:t>
      </w:r>
    </w:p>
    <w:p>
      <w:pPr>
        <w:pStyle w:val="Normal"/>
        <w:spacing w:lineRule="auto" w:line="360"/>
        <w:jc w:val="both"/>
        <w:rPr>
          <w:sz w:val="28"/>
          <w:szCs w:val="28"/>
        </w:rPr>
      </w:pPr>
      <w:r>
        <w:rPr>
          <w:sz w:val="28"/>
          <w:szCs w:val="28"/>
        </w:rPr>
        <w:t xml:space="preserve"> </w:t>
      </w:r>
      <w:r>
        <w:rPr>
          <w:sz w:val="28"/>
          <w:szCs w:val="28"/>
        </w:rPr>
        <w:t>В. Главная бухгалтер пришла на работу.</w:t>
      </w:r>
    </w:p>
    <w:p>
      <w:pPr>
        <w:pStyle w:val="Normal"/>
        <w:spacing w:lineRule="auto" w:line="360"/>
        <w:jc w:val="both"/>
        <w:rPr>
          <w:sz w:val="28"/>
          <w:szCs w:val="28"/>
        </w:rPr>
      </w:pPr>
      <w:r>
        <w:rPr>
          <w:sz w:val="28"/>
          <w:szCs w:val="28"/>
        </w:rPr>
        <w:t xml:space="preserve"> </w:t>
      </w:r>
      <w:r>
        <w:rPr>
          <w:sz w:val="28"/>
          <w:szCs w:val="28"/>
        </w:rPr>
        <w:t>Г. Главный бухгалтер Иванова пришла на работу.</w:t>
      </w:r>
    </w:p>
    <w:p>
      <w:pPr>
        <w:pStyle w:val="Normal"/>
        <w:spacing w:lineRule="auto" w:line="360"/>
        <w:jc w:val="both"/>
        <w:rPr>
          <w:sz w:val="28"/>
          <w:szCs w:val="28"/>
        </w:rPr>
      </w:pPr>
      <w:r>
        <w:rPr>
          <w:sz w:val="28"/>
          <w:szCs w:val="28"/>
        </w:rPr>
        <w:t xml:space="preserve"> </w:t>
      </w:r>
      <w:r>
        <w:rPr>
          <w:sz w:val="28"/>
          <w:szCs w:val="28"/>
        </w:rPr>
        <w:t>Д. Главная бухгалтерша пришла на работу.</w:t>
      </w:r>
    </w:p>
    <w:p>
      <w:pPr>
        <w:pStyle w:val="Normal"/>
        <w:spacing w:lineRule="auto" w:line="360"/>
        <w:ind w:left="360" w:hanging="0"/>
        <w:jc w:val="both"/>
        <w:rPr>
          <w:b/>
          <w:b/>
          <w:sz w:val="28"/>
          <w:szCs w:val="28"/>
        </w:rPr>
      </w:pPr>
      <w:r>
        <w:rPr>
          <w:b/>
          <w:sz w:val="28"/>
          <w:szCs w:val="28"/>
        </w:rPr>
        <w:t xml:space="preserve">    </w:t>
      </w:r>
      <w:r>
        <w:rPr>
          <w:b/>
          <w:sz w:val="28"/>
          <w:szCs w:val="28"/>
        </w:rPr>
        <w:t xml:space="preserve">Эталон ответов </w:t>
      </w:r>
    </w:p>
    <w:p>
      <w:pPr>
        <w:pStyle w:val="Normal"/>
        <w:spacing w:lineRule="auto" w:line="360"/>
        <w:jc w:val="both"/>
        <w:rPr>
          <w:sz w:val="28"/>
          <w:szCs w:val="28"/>
        </w:rPr>
      </w:pPr>
      <w:r>
        <w:rPr>
          <w:sz w:val="28"/>
          <w:szCs w:val="28"/>
        </w:rPr>
        <w:t xml:space="preserve">    </w:t>
      </w:r>
      <w:r>
        <w:rPr>
          <w:sz w:val="28"/>
          <w:szCs w:val="28"/>
        </w:rPr>
        <w:t>1. б;                                                                   7.  б, г;</w:t>
      </w:r>
    </w:p>
    <w:p>
      <w:pPr>
        <w:pStyle w:val="Normal"/>
        <w:spacing w:lineRule="auto" w:line="360"/>
        <w:jc w:val="both"/>
        <w:rPr>
          <w:sz w:val="28"/>
          <w:szCs w:val="28"/>
        </w:rPr>
      </w:pPr>
      <w:r>
        <w:rPr>
          <w:sz w:val="28"/>
          <w:szCs w:val="28"/>
        </w:rPr>
        <w:t xml:space="preserve">    </w:t>
      </w:r>
      <w:r>
        <w:rPr>
          <w:sz w:val="28"/>
          <w:szCs w:val="28"/>
        </w:rPr>
        <w:t>2. в, г, д, з;                                                        8. в;</w:t>
      </w:r>
    </w:p>
    <w:p>
      <w:pPr>
        <w:pStyle w:val="Normal"/>
        <w:spacing w:lineRule="auto" w:line="360"/>
        <w:jc w:val="both"/>
        <w:rPr>
          <w:sz w:val="28"/>
          <w:szCs w:val="28"/>
        </w:rPr>
      </w:pPr>
      <w:r>
        <w:rPr>
          <w:sz w:val="28"/>
          <w:szCs w:val="28"/>
        </w:rPr>
        <w:t xml:space="preserve">    </w:t>
      </w:r>
      <w:r>
        <w:rPr>
          <w:sz w:val="28"/>
          <w:szCs w:val="28"/>
        </w:rPr>
        <w:t>3 А-1; б- 3; в – 2; г – 1; д-4;Е -1.Ж-1.             9. а, б ;</w:t>
      </w:r>
    </w:p>
    <w:p>
      <w:pPr>
        <w:pStyle w:val="Normal"/>
        <w:spacing w:lineRule="auto" w:line="360"/>
        <w:jc w:val="both"/>
        <w:rPr>
          <w:sz w:val="28"/>
          <w:szCs w:val="28"/>
        </w:rPr>
      </w:pPr>
      <w:r>
        <w:rPr>
          <w:sz w:val="28"/>
          <w:szCs w:val="28"/>
        </w:rPr>
        <w:t xml:space="preserve">    </w:t>
      </w:r>
      <w:r>
        <w:rPr>
          <w:sz w:val="28"/>
          <w:szCs w:val="28"/>
        </w:rPr>
        <w:t>4. в;                                                                    10.а, г;</w:t>
      </w:r>
    </w:p>
    <w:p>
      <w:pPr>
        <w:pStyle w:val="Normal"/>
        <w:spacing w:lineRule="auto" w:line="360"/>
        <w:jc w:val="both"/>
        <w:rPr>
          <w:sz w:val="28"/>
          <w:szCs w:val="28"/>
        </w:rPr>
      </w:pPr>
      <w:r>
        <w:rPr>
          <w:sz w:val="28"/>
          <w:szCs w:val="28"/>
        </w:rPr>
        <w:t xml:space="preserve">    </w:t>
      </w:r>
      <w:r>
        <w:rPr>
          <w:sz w:val="28"/>
          <w:szCs w:val="28"/>
        </w:rPr>
        <w:t>5.б, в, г;                                                             11.а, б, в;</w:t>
      </w:r>
    </w:p>
    <w:p>
      <w:pPr>
        <w:pStyle w:val="Normal"/>
        <w:spacing w:lineRule="auto" w:line="360"/>
        <w:jc w:val="both"/>
        <w:rPr>
          <w:sz w:val="28"/>
          <w:szCs w:val="28"/>
        </w:rPr>
      </w:pPr>
      <w:r>
        <w:rPr>
          <w:sz w:val="28"/>
          <w:szCs w:val="28"/>
        </w:rPr>
        <w:t xml:space="preserve">    </w:t>
      </w:r>
      <w:r>
        <w:rPr>
          <w:sz w:val="28"/>
          <w:szCs w:val="28"/>
        </w:rPr>
        <w:t>6.  г                                                                     12.б, г.</w:t>
      </w:r>
    </w:p>
    <w:p>
      <w:pPr>
        <w:pStyle w:val="Normal"/>
        <w:spacing w:lineRule="auto" w:line="360"/>
        <w:jc w:val="both"/>
        <w:rPr>
          <w:sz w:val="28"/>
          <w:szCs w:val="28"/>
        </w:rPr>
      </w:pPr>
      <w:r>
        <w:rPr>
          <w:sz w:val="28"/>
          <w:szCs w:val="28"/>
        </w:rPr>
      </w:r>
    </w:p>
    <w:p>
      <w:pPr>
        <w:pStyle w:val="Normal"/>
        <w:spacing w:lineRule="auto" w:line="360"/>
        <w:jc w:val="both"/>
        <w:rPr>
          <w:b/>
          <w:b/>
          <w:sz w:val="32"/>
        </w:rPr>
      </w:pPr>
      <w:r>
        <w:rPr>
          <w:b/>
          <w:i/>
          <w:sz w:val="32"/>
        </w:rPr>
        <w:t xml:space="preserve">    </w:t>
      </w:r>
      <w:r>
        <w:rPr>
          <w:b/>
          <w:sz w:val="32"/>
        </w:rPr>
        <w:t>Те</w:t>
      </w:r>
      <w:r>
        <w:rPr>
          <w:b/>
          <w:sz w:val="28"/>
          <w:szCs w:val="28"/>
        </w:rPr>
        <w:t>ст  «Синтаксис»</w:t>
      </w:r>
    </w:p>
    <w:p>
      <w:pPr>
        <w:pStyle w:val="Normal"/>
        <w:widowControl w:val="false"/>
        <w:numPr>
          <w:ilvl w:val="0"/>
          <w:numId w:val="11"/>
        </w:numPr>
        <w:spacing w:lineRule="auto" w:line="360"/>
        <w:jc w:val="both"/>
        <w:rPr>
          <w:b/>
          <w:b/>
          <w:sz w:val="28"/>
          <w:szCs w:val="28"/>
        </w:rPr>
      </w:pPr>
      <w:r>
        <w:rPr>
          <w:b/>
          <w:sz w:val="28"/>
          <w:szCs w:val="28"/>
        </w:rPr>
        <w:t>Основные синтаксические единицы</w:t>
      </w:r>
    </w:p>
    <w:p>
      <w:pPr>
        <w:pStyle w:val="Normal"/>
        <w:spacing w:lineRule="auto" w:line="360"/>
        <w:jc w:val="both"/>
        <w:rPr>
          <w:sz w:val="28"/>
          <w:szCs w:val="28"/>
        </w:rPr>
      </w:pPr>
      <w:r>
        <w:rPr>
          <w:b/>
          <w:sz w:val="28"/>
          <w:szCs w:val="28"/>
        </w:rPr>
        <w:t xml:space="preserve">       </w:t>
      </w:r>
      <w:r>
        <w:rPr>
          <w:sz w:val="28"/>
          <w:szCs w:val="28"/>
        </w:rPr>
        <w:t>а. словосочетание ;                                   б. предложение;</w:t>
      </w:r>
    </w:p>
    <w:p>
      <w:pPr>
        <w:pStyle w:val="Normal"/>
        <w:spacing w:lineRule="auto" w:line="360"/>
        <w:jc w:val="both"/>
        <w:rPr>
          <w:sz w:val="28"/>
          <w:szCs w:val="28"/>
        </w:rPr>
      </w:pPr>
      <w:r>
        <w:rPr>
          <w:sz w:val="28"/>
          <w:szCs w:val="28"/>
        </w:rPr>
        <w:t xml:space="preserve">       </w:t>
      </w:r>
      <w:r>
        <w:rPr>
          <w:sz w:val="28"/>
          <w:szCs w:val="28"/>
        </w:rPr>
        <w:t>в. сложное синтаксическое целое;          г. абзац;</w:t>
      </w:r>
    </w:p>
    <w:p>
      <w:pPr>
        <w:pStyle w:val="Normal"/>
        <w:spacing w:lineRule="auto" w:line="360"/>
        <w:jc w:val="both"/>
        <w:rPr>
          <w:sz w:val="28"/>
          <w:szCs w:val="28"/>
        </w:rPr>
      </w:pPr>
      <w:r>
        <w:rPr>
          <w:sz w:val="28"/>
          <w:szCs w:val="28"/>
        </w:rPr>
        <w:t xml:space="preserve">       </w:t>
      </w:r>
      <w:r>
        <w:rPr>
          <w:sz w:val="28"/>
          <w:szCs w:val="28"/>
        </w:rPr>
        <w:t>д. знаки препинания.</w:t>
      </w:r>
    </w:p>
    <w:p>
      <w:pPr>
        <w:pStyle w:val="Normal"/>
        <w:spacing w:lineRule="auto" w:line="360"/>
        <w:jc w:val="both"/>
        <w:rPr>
          <w:b/>
          <w:b/>
          <w:sz w:val="28"/>
          <w:szCs w:val="28"/>
        </w:rPr>
      </w:pPr>
      <w:r>
        <w:rPr>
          <w:sz w:val="28"/>
          <w:szCs w:val="28"/>
        </w:rPr>
        <w:t xml:space="preserve">  </w:t>
      </w:r>
      <w:r>
        <w:rPr>
          <w:b/>
          <w:sz w:val="28"/>
          <w:szCs w:val="28"/>
        </w:rPr>
        <w:t>2. Словосочетание по типу согласования</w:t>
      </w:r>
    </w:p>
    <w:p>
      <w:pPr>
        <w:pStyle w:val="Normal"/>
        <w:spacing w:lineRule="auto" w:line="360"/>
        <w:jc w:val="both"/>
        <w:rPr>
          <w:sz w:val="28"/>
          <w:szCs w:val="28"/>
        </w:rPr>
      </w:pPr>
      <w:r>
        <w:rPr>
          <w:sz w:val="28"/>
          <w:szCs w:val="28"/>
        </w:rPr>
        <w:t xml:space="preserve">        </w:t>
      </w:r>
      <w:r>
        <w:rPr>
          <w:sz w:val="28"/>
          <w:szCs w:val="28"/>
        </w:rPr>
        <w:t>А. возводить  здание;                           Б. строительные работы;</w:t>
      </w:r>
    </w:p>
    <w:p>
      <w:pPr>
        <w:pStyle w:val="Normal"/>
        <w:spacing w:lineRule="auto" w:line="360"/>
        <w:jc w:val="both"/>
        <w:rPr>
          <w:sz w:val="28"/>
          <w:szCs w:val="28"/>
        </w:rPr>
      </w:pPr>
      <w:r>
        <w:rPr>
          <w:sz w:val="28"/>
          <w:szCs w:val="28"/>
        </w:rPr>
        <w:t xml:space="preserve">        </w:t>
      </w:r>
      <w:r>
        <w:rPr>
          <w:sz w:val="28"/>
          <w:szCs w:val="28"/>
        </w:rPr>
        <w:t>В. приступить вовремя;                        Г. отпуск согласно графику.</w:t>
      </w:r>
    </w:p>
    <w:p>
      <w:pPr>
        <w:pStyle w:val="Normal"/>
        <w:spacing w:lineRule="auto" w:line="360"/>
        <w:jc w:val="both"/>
        <w:rPr>
          <w:b/>
          <w:b/>
          <w:sz w:val="28"/>
          <w:szCs w:val="28"/>
        </w:rPr>
      </w:pPr>
      <w:r>
        <w:rPr>
          <w:sz w:val="28"/>
          <w:szCs w:val="28"/>
        </w:rPr>
        <w:t xml:space="preserve">   </w:t>
      </w:r>
      <w:r>
        <w:rPr>
          <w:b/>
          <w:sz w:val="28"/>
          <w:szCs w:val="28"/>
        </w:rPr>
        <w:t>3. Ошибка в согласовании</w:t>
      </w:r>
    </w:p>
    <w:p>
      <w:pPr>
        <w:pStyle w:val="Normal"/>
        <w:spacing w:lineRule="auto" w:line="360"/>
        <w:jc w:val="both"/>
        <w:rPr>
          <w:sz w:val="28"/>
          <w:szCs w:val="28"/>
        </w:rPr>
      </w:pPr>
      <w:r>
        <w:rPr>
          <w:sz w:val="28"/>
          <w:szCs w:val="28"/>
        </w:rPr>
        <w:t xml:space="preserve">        </w:t>
      </w:r>
      <w:r>
        <w:rPr>
          <w:sz w:val="28"/>
          <w:szCs w:val="28"/>
        </w:rPr>
        <w:t>А. удобный диван-кровать;                 Б. новая «Жигули»;</w:t>
      </w:r>
    </w:p>
    <w:p>
      <w:pPr>
        <w:pStyle w:val="Normal"/>
        <w:spacing w:lineRule="auto" w:line="360"/>
        <w:jc w:val="both"/>
        <w:rPr>
          <w:sz w:val="28"/>
          <w:szCs w:val="28"/>
        </w:rPr>
      </w:pPr>
      <w:r>
        <w:rPr>
          <w:sz w:val="28"/>
          <w:szCs w:val="28"/>
        </w:rPr>
        <w:t xml:space="preserve">        </w:t>
      </w:r>
      <w:r>
        <w:rPr>
          <w:sz w:val="28"/>
          <w:szCs w:val="28"/>
        </w:rPr>
        <w:t>В. в городе Сатка;                                 Г. две контрольных работы;</w:t>
      </w:r>
    </w:p>
    <w:p>
      <w:pPr>
        <w:pStyle w:val="Normal"/>
        <w:spacing w:lineRule="auto" w:line="360"/>
        <w:jc w:val="both"/>
        <w:rPr>
          <w:sz w:val="28"/>
          <w:szCs w:val="28"/>
        </w:rPr>
      </w:pPr>
      <w:r>
        <w:rPr>
          <w:sz w:val="28"/>
          <w:szCs w:val="28"/>
        </w:rPr>
        <w:t xml:space="preserve">        </w:t>
      </w:r>
      <w:r>
        <w:rPr>
          <w:sz w:val="28"/>
          <w:szCs w:val="28"/>
        </w:rPr>
        <w:t>Д. прозрачный тюль.</w:t>
      </w:r>
    </w:p>
    <w:p>
      <w:pPr>
        <w:pStyle w:val="Normal"/>
        <w:spacing w:lineRule="auto" w:line="360"/>
        <w:jc w:val="both"/>
        <w:rPr>
          <w:b/>
          <w:b/>
          <w:sz w:val="28"/>
          <w:szCs w:val="28"/>
        </w:rPr>
      </w:pPr>
      <w:r>
        <w:rPr>
          <w:b/>
          <w:sz w:val="28"/>
          <w:szCs w:val="28"/>
        </w:rPr>
        <w:t xml:space="preserve">   </w:t>
      </w:r>
      <w:r>
        <w:rPr>
          <w:b/>
          <w:sz w:val="28"/>
          <w:szCs w:val="28"/>
        </w:rPr>
        <w:t>4. Верное  управление  в словосочетаниях</w:t>
      </w:r>
    </w:p>
    <w:p>
      <w:pPr>
        <w:pStyle w:val="Normal"/>
        <w:spacing w:lineRule="auto" w:line="360"/>
        <w:jc w:val="both"/>
        <w:rPr>
          <w:sz w:val="28"/>
          <w:szCs w:val="28"/>
        </w:rPr>
      </w:pPr>
      <w:r>
        <w:rPr>
          <w:sz w:val="28"/>
          <w:szCs w:val="28"/>
        </w:rPr>
        <w:t xml:space="preserve">         </w:t>
      </w:r>
      <w:r>
        <w:rPr>
          <w:sz w:val="28"/>
          <w:szCs w:val="28"/>
        </w:rPr>
        <w:t>А. заведующие отделений ;                Б. прения по окончании доклада;</w:t>
      </w:r>
    </w:p>
    <w:p>
      <w:pPr>
        <w:pStyle w:val="Normal"/>
        <w:spacing w:lineRule="auto" w:line="360"/>
        <w:jc w:val="both"/>
        <w:rPr>
          <w:sz w:val="28"/>
          <w:szCs w:val="28"/>
        </w:rPr>
      </w:pPr>
      <w:r>
        <w:rPr>
          <w:sz w:val="28"/>
          <w:szCs w:val="28"/>
        </w:rPr>
        <w:t xml:space="preserve">         </w:t>
      </w:r>
      <w:r>
        <w:rPr>
          <w:sz w:val="28"/>
          <w:szCs w:val="28"/>
        </w:rPr>
        <w:t>В. контроль качества продукции;      Г. оплата за обучение.</w:t>
      </w:r>
    </w:p>
    <w:p>
      <w:pPr>
        <w:pStyle w:val="Normal"/>
        <w:spacing w:lineRule="auto" w:line="360"/>
        <w:jc w:val="both"/>
        <w:rPr>
          <w:b/>
          <w:b/>
          <w:sz w:val="28"/>
          <w:szCs w:val="28"/>
        </w:rPr>
      </w:pPr>
      <w:r>
        <w:rPr>
          <w:b/>
          <w:sz w:val="28"/>
          <w:szCs w:val="28"/>
        </w:rPr>
        <w:t xml:space="preserve">    </w:t>
      </w:r>
      <w:r>
        <w:rPr>
          <w:b/>
          <w:sz w:val="28"/>
          <w:szCs w:val="28"/>
        </w:rPr>
        <w:t xml:space="preserve">5.Ошибочное утверждение  </w:t>
      </w:r>
    </w:p>
    <w:p>
      <w:pPr>
        <w:pStyle w:val="Normal"/>
        <w:spacing w:lineRule="auto" w:line="360"/>
        <w:jc w:val="both"/>
        <w:rPr>
          <w:sz w:val="28"/>
          <w:szCs w:val="28"/>
        </w:rPr>
      </w:pPr>
      <w:r>
        <w:rPr>
          <w:sz w:val="28"/>
          <w:szCs w:val="28"/>
        </w:rPr>
        <w:t xml:space="preserve">        </w:t>
      </w:r>
      <w:r>
        <w:rPr>
          <w:sz w:val="28"/>
          <w:szCs w:val="28"/>
        </w:rPr>
        <w:t>А. Основными единицами синтаксиса являются предложение и словосочетание.</w:t>
      </w:r>
    </w:p>
    <w:p>
      <w:pPr>
        <w:pStyle w:val="Normal"/>
        <w:spacing w:lineRule="auto" w:line="360"/>
        <w:jc w:val="both"/>
        <w:rPr>
          <w:sz w:val="28"/>
          <w:szCs w:val="28"/>
        </w:rPr>
      </w:pPr>
      <w:r>
        <w:rPr>
          <w:sz w:val="28"/>
          <w:szCs w:val="28"/>
        </w:rPr>
        <w:t xml:space="preserve">          </w:t>
      </w:r>
      <w:r>
        <w:rPr>
          <w:sz w:val="28"/>
          <w:szCs w:val="28"/>
        </w:rPr>
        <w:t>Б. Вводные  слова и предложения не являются членами предложения.</w:t>
      </w:r>
    </w:p>
    <w:p>
      <w:pPr>
        <w:pStyle w:val="Normal"/>
        <w:spacing w:lineRule="auto" w:line="360"/>
        <w:jc w:val="both"/>
        <w:rPr>
          <w:sz w:val="28"/>
          <w:szCs w:val="28"/>
        </w:rPr>
      </w:pPr>
      <w:r>
        <w:rPr>
          <w:sz w:val="28"/>
          <w:szCs w:val="28"/>
        </w:rPr>
        <w:t xml:space="preserve">          </w:t>
      </w:r>
      <w:r>
        <w:rPr>
          <w:sz w:val="28"/>
          <w:szCs w:val="28"/>
        </w:rPr>
        <w:t>В. Обращение является членом предложения.</w:t>
      </w:r>
    </w:p>
    <w:p>
      <w:pPr>
        <w:pStyle w:val="Normal"/>
        <w:spacing w:lineRule="auto" w:line="360"/>
        <w:jc w:val="both"/>
        <w:rPr>
          <w:sz w:val="28"/>
          <w:szCs w:val="28"/>
        </w:rPr>
      </w:pPr>
      <w:r>
        <w:rPr>
          <w:sz w:val="28"/>
          <w:szCs w:val="28"/>
        </w:rPr>
        <w:t xml:space="preserve">          </w:t>
      </w:r>
      <w:r>
        <w:rPr>
          <w:sz w:val="28"/>
          <w:szCs w:val="28"/>
        </w:rPr>
        <w:t>Г. Сложное предложение, состоящее из нескольких частей, делится на смысловые блоки.</w:t>
      </w:r>
    </w:p>
    <w:p>
      <w:pPr>
        <w:pStyle w:val="Normal"/>
        <w:spacing w:lineRule="auto" w:line="360"/>
        <w:jc w:val="both"/>
        <w:rPr>
          <w:b/>
          <w:b/>
          <w:sz w:val="28"/>
          <w:szCs w:val="28"/>
        </w:rPr>
      </w:pPr>
      <w:r>
        <w:rPr>
          <w:b/>
          <w:sz w:val="28"/>
          <w:szCs w:val="28"/>
        </w:rPr>
        <w:t>6. Словосочетаниями  являются</w:t>
      </w:r>
    </w:p>
    <w:p>
      <w:pPr>
        <w:pStyle w:val="Normal"/>
        <w:spacing w:lineRule="auto" w:line="360"/>
        <w:jc w:val="both"/>
        <w:rPr>
          <w:sz w:val="28"/>
          <w:szCs w:val="28"/>
        </w:rPr>
      </w:pPr>
      <w:r>
        <w:rPr>
          <w:sz w:val="28"/>
          <w:szCs w:val="28"/>
        </w:rPr>
        <w:t xml:space="preserve">         </w:t>
      </w:r>
      <w:r>
        <w:rPr>
          <w:sz w:val="28"/>
          <w:szCs w:val="28"/>
        </w:rPr>
        <w:t>А. несмотря  на  дождь;                         Б. в течении реки;</w:t>
      </w:r>
    </w:p>
    <w:p>
      <w:pPr>
        <w:pStyle w:val="Normal"/>
        <w:spacing w:lineRule="auto" w:line="360"/>
        <w:jc w:val="both"/>
        <w:rPr>
          <w:sz w:val="28"/>
          <w:szCs w:val="28"/>
        </w:rPr>
      </w:pPr>
      <w:r>
        <w:rPr>
          <w:sz w:val="28"/>
          <w:szCs w:val="28"/>
        </w:rPr>
        <w:t xml:space="preserve">         </w:t>
      </w:r>
      <w:r>
        <w:rPr>
          <w:sz w:val="28"/>
          <w:szCs w:val="28"/>
        </w:rPr>
        <w:t xml:space="preserve">В. ночь темна;                                         Г. вследствие урагана; </w:t>
      </w:r>
    </w:p>
    <w:p>
      <w:pPr>
        <w:pStyle w:val="Normal"/>
        <w:spacing w:lineRule="auto" w:line="360"/>
        <w:jc w:val="both"/>
        <w:rPr>
          <w:sz w:val="28"/>
          <w:szCs w:val="28"/>
        </w:rPr>
      </w:pPr>
      <w:r>
        <w:rPr>
          <w:sz w:val="28"/>
          <w:szCs w:val="28"/>
        </w:rPr>
        <w:t xml:space="preserve">         </w:t>
      </w:r>
      <w:r>
        <w:rPr>
          <w:sz w:val="28"/>
          <w:szCs w:val="28"/>
        </w:rPr>
        <w:t>Д. пять лет.</w:t>
      </w:r>
    </w:p>
    <w:p>
      <w:pPr>
        <w:pStyle w:val="Normal"/>
        <w:spacing w:lineRule="auto" w:line="360"/>
        <w:jc w:val="both"/>
        <w:rPr>
          <w:sz w:val="28"/>
          <w:szCs w:val="28"/>
        </w:rPr>
      </w:pPr>
      <w:r>
        <w:rPr>
          <w:b/>
          <w:sz w:val="28"/>
          <w:szCs w:val="28"/>
        </w:rPr>
        <w:t>7. Ошибочное выделение  подлежащего в предложениях</w:t>
      </w:r>
      <w:r>
        <w:rPr>
          <w:sz w:val="28"/>
          <w:szCs w:val="28"/>
        </w:rPr>
        <w:t>.</w:t>
      </w:r>
    </w:p>
    <w:p>
      <w:pPr>
        <w:pStyle w:val="Normal"/>
        <w:spacing w:lineRule="auto" w:line="360"/>
        <w:jc w:val="both"/>
        <w:rPr>
          <w:sz w:val="28"/>
          <w:szCs w:val="28"/>
        </w:rPr>
      </w:pPr>
      <w:r>
        <w:rPr>
          <w:sz w:val="28"/>
          <w:szCs w:val="28"/>
        </w:rPr>
        <w:t xml:space="preserve">          </w:t>
      </w:r>
      <w:r>
        <w:rPr>
          <w:sz w:val="28"/>
          <w:szCs w:val="28"/>
        </w:rPr>
        <w:t xml:space="preserve">А. </w:t>
      </w:r>
      <w:r>
        <w:rPr>
          <w:sz w:val="28"/>
          <w:szCs w:val="28"/>
          <w:u w:val="single"/>
        </w:rPr>
        <w:t xml:space="preserve">Мы </w:t>
      </w:r>
      <w:r>
        <w:rPr>
          <w:sz w:val="28"/>
          <w:szCs w:val="28"/>
        </w:rPr>
        <w:t>с бабушкой уходили к себе на чердак.</w:t>
      </w:r>
    </w:p>
    <w:p>
      <w:pPr>
        <w:pStyle w:val="Normal"/>
        <w:spacing w:lineRule="auto" w:line="360"/>
        <w:jc w:val="both"/>
        <w:rPr>
          <w:sz w:val="28"/>
          <w:szCs w:val="28"/>
        </w:rPr>
      </w:pPr>
      <w:r>
        <w:rPr>
          <w:sz w:val="28"/>
          <w:szCs w:val="28"/>
        </w:rPr>
        <w:t xml:space="preserve">          </w:t>
      </w:r>
      <w:r>
        <w:rPr>
          <w:sz w:val="28"/>
          <w:szCs w:val="28"/>
        </w:rPr>
        <w:t xml:space="preserve">Б. </w:t>
      </w:r>
      <w:r>
        <w:rPr>
          <w:sz w:val="28"/>
          <w:szCs w:val="28"/>
          <w:u w:val="single"/>
        </w:rPr>
        <w:t>Туристы</w:t>
      </w:r>
      <w:r>
        <w:rPr>
          <w:sz w:val="28"/>
          <w:szCs w:val="28"/>
        </w:rPr>
        <w:t xml:space="preserve"> решили продолжить  путь.</w:t>
      </w:r>
    </w:p>
    <w:p>
      <w:pPr>
        <w:pStyle w:val="Normal"/>
        <w:spacing w:lineRule="auto" w:line="360"/>
        <w:jc w:val="both"/>
        <w:rPr>
          <w:sz w:val="28"/>
          <w:szCs w:val="28"/>
        </w:rPr>
      </w:pPr>
      <w:r>
        <w:rPr>
          <w:sz w:val="28"/>
          <w:szCs w:val="28"/>
        </w:rPr>
        <w:t xml:space="preserve">          </w:t>
      </w:r>
      <w:r>
        <w:rPr>
          <w:sz w:val="28"/>
          <w:szCs w:val="28"/>
        </w:rPr>
        <w:t xml:space="preserve">В. У него была </w:t>
      </w:r>
      <w:r>
        <w:rPr>
          <w:sz w:val="28"/>
          <w:szCs w:val="28"/>
          <w:u w:val="single"/>
        </w:rPr>
        <w:t>страсть читать</w:t>
      </w:r>
      <w:r>
        <w:rPr>
          <w:sz w:val="28"/>
          <w:szCs w:val="28"/>
        </w:rPr>
        <w:t xml:space="preserve"> книги о путешествиях. </w:t>
      </w:r>
    </w:p>
    <w:p>
      <w:pPr>
        <w:pStyle w:val="Normal"/>
        <w:spacing w:lineRule="auto" w:line="360"/>
        <w:jc w:val="both"/>
        <w:rPr>
          <w:sz w:val="28"/>
          <w:szCs w:val="28"/>
        </w:rPr>
      </w:pPr>
      <w:r>
        <w:rPr>
          <w:sz w:val="28"/>
          <w:szCs w:val="28"/>
        </w:rPr>
        <w:t xml:space="preserve">          </w:t>
      </w:r>
      <w:r>
        <w:rPr>
          <w:sz w:val="28"/>
          <w:szCs w:val="28"/>
        </w:rPr>
        <w:t xml:space="preserve">Г. </w:t>
      </w:r>
      <w:r>
        <w:rPr>
          <w:sz w:val="28"/>
          <w:szCs w:val="28"/>
          <w:u w:val="single"/>
        </w:rPr>
        <w:t>Учиться</w:t>
      </w:r>
      <w:r>
        <w:rPr>
          <w:sz w:val="28"/>
          <w:szCs w:val="28"/>
        </w:rPr>
        <w:t xml:space="preserve"> всегда пригодится.</w:t>
      </w:r>
    </w:p>
    <w:p>
      <w:pPr>
        <w:pStyle w:val="Normal"/>
        <w:spacing w:lineRule="auto" w:line="360"/>
        <w:jc w:val="both"/>
        <w:rPr>
          <w:b/>
          <w:b/>
          <w:sz w:val="28"/>
          <w:szCs w:val="28"/>
        </w:rPr>
      </w:pPr>
      <w:r>
        <w:rPr>
          <w:b/>
          <w:sz w:val="28"/>
          <w:szCs w:val="28"/>
        </w:rPr>
        <w:t xml:space="preserve"> </w:t>
      </w:r>
      <w:r>
        <w:rPr>
          <w:b/>
          <w:sz w:val="28"/>
          <w:szCs w:val="28"/>
        </w:rPr>
        <w:t>8. Безличные предложения.</w:t>
      </w:r>
    </w:p>
    <w:p>
      <w:pPr>
        <w:pStyle w:val="Normal"/>
        <w:spacing w:lineRule="auto" w:line="360"/>
        <w:jc w:val="both"/>
        <w:rPr>
          <w:sz w:val="28"/>
          <w:szCs w:val="28"/>
        </w:rPr>
      </w:pPr>
      <w:r>
        <w:rPr>
          <w:sz w:val="28"/>
          <w:szCs w:val="28"/>
        </w:rPr>
        <w:t xml:space="preserve">         </w:t>
      </w:r>
      <w:r>
        <w:rPr>
          <w:sz w:val="28"/>
          <w:szCs w:val="28"/>
        </w:rPr>
        <w:t>А. Не догнать тебе бешеной тройки.</w:t>
      </w:r>
    </w:p>
    <w:p>
      <w:pPr>
        <w:pStyle w:val="Normal"/>
        <w:spacing w:lineRule="auto" w:line="360"/>
        <w:jc w:val="both"/>
        <w:rPr>
          <w:sz w:val="28"/>
          <w:szCs w:val="28"/>
        </w:rPr>
      </w:pPr>
      <w:r>
        <w:rPr>
          <w:sz w:val="28"/>
          <w:szCs w:val="28"/>
        </w:rPr>
        <w:t xml:space="preserve">         </w:t>
      </w:r>
      <w:r>
        <w:rPr>
          <w:sz w:val="28"/>
          <w:szCs w:val="28"/>
        </w:rPr>
        <w:t>Б. Что посеешь, то и пожнешь.</w:t>
      </w:r>
    </w:p>
    <w:p>
      <w:pPr>
        <w:pStyle w:val="Normal"/>
        <w:spacing w:lineRule="auto" w:line="360"/>
        <w:jc w:val="both"/>
        <w:rPr>
          <w:sz w:val="28"/>
          <w:szCs w:val="28"/>
        </w:rPr>
      </w:pPr>
      <w:r>
        <w:rPr>
          <w:sz w:val="28"/>
          <w:szCs w:val="28"/>
        </w:rPr>
        <w:t xml:space="preserve">         </w:t>
      </w:r>
      <w:r>
        <w:rPr>
          <w:sz w:val="28"/>
          <w:szCs w:val="28"/>
        </w:rPr>
        <w:t>В. Скоро сказка сказывается.</w:t>
      </w:r>
    </w:p>
    <w:p>
      <w:pPr>
        <w:pStyle w:val="Normal"/>
        <w:spacing w:lineRule="auto" w:line="360"/>
        <w:jc w:val="both"/>
        <w:rPr>
          <w:sz w:val="28"/>
          <w:szCs w:val="28"/>
        </w:rPr>
      </w:pPr>
      <w:r>
        <w:rPr>
          <w:sz w:val="28"/>
          <w:szCs w:val="28"/>
        </w:rPr>
        <w:t xml:space="preserve">         </w:t>
      </w:r>
      <w:r>
        <w:rPr>
          <w:sz w:val="28"/>
          <w:szCs w:val="28"/>
        </w:rPr>
        <w:t xml:space="preserve">Г. Хочу жить на этой планете. </w:t>
      </w:r>
    </w:p>
    <w:p>
      <w:pPr>
        <w:pStyle w:val="Normal"/>
        <w:spacing w:lineRule="auto" w:line="360"/>
        <w:jc w:val="both"/>
        <w:rPr>
          <w:sz w:val="28"/>
          <w:szCs w:val="28"/>
        </w:rPr>
      </w:pPr>
      <w:r>
        <w:rPr>
          <w:sz w:val="28"/>
          <w:szCs w:val="28"/>
        </w:rPr>
        <w:t xml:space="preserve">         </w:t>
      </w:r>
      <w:r>
        <w:rPr>
          <w:sz w:val="28"/>
          <w:szCs w:val="28"/>
        </w:rPr>
        <w:t>Д. Оттуда несло запахом полыни.</w:t>
      </w:r>
    </w:p>
    <w:p>
      <w:pPr>
        <w:pStyle w:val="Normal"/>
        <w:spacing w:lineRule="auto" w:line="360"/>
        <w:jc w:val="both"/>
        <w:rPr>
          <w:b/>
          <w:b/>
          <w:sz w:val="28"/>
          <w:szCs w:val="28"/>
        </w:rPr>
      </w:pPr>
      <w:r>
        <w:rPr>
          <w:b/>
          <w:sz w:val="28"/>
          <w:szCs w:val="28"/>
        </w:rPr>
        <w:t xml:space="preserve"> </w:t>
      </w:r>
      <w:r>
        <w:rPr>
          <w:b/>
          <w:sz w:val="28"/>
          <w:szCs w:val="28"/>
        </w:rPr>
        <w:t>9. Немотивированное дублирование членов предложения</w:t>
      </w:r>
    </w:p>
    <w:p>
      <w:pPr>
        <w:pStyle w:val="Normal"/>
        <w:spacing w:lineRule="auto" w:line="360"/>
        <w:jc w:val="both"/>
        <w:rPr>
          <w:sz w:val="28"/>
          <w:szCs w:val="28"/>
        </w:rPr>
      </w:pPr>
      <w:r>
        <w:rPr>
          <w:sz w:val="28"/>
          <w:szCs w:val="28"/>
        </w:rPr>
        <w:t xml:space="preserve">       </w:t>
      </w:r>
      <w:r>
        <w:rPr>
          <w:sz w:val="28"/>
          <w:szCs w:val="28"/>
        </w:rPr>
        <w:t>А. Беркут, он вцепился волку в спину.</w:t>
      </w:r>
    </w:p>
    <w:p>
      <w:pPr>
        <w:pStyle w:val="Normal"/>
        <w:spacing w:lineRule="auto" w:line="360"/>
        <w:jc w:val="both"/>
        <w:rPr>
          <w:sz w:val="28"/>
          <w:szCs w:val="28"/>
        </w:rPr>
      </w:pPr>
      <w:r>
        <w:rPr>
          <w:sz w:val="28"/>
          <w:szCs w:val="28"/>
        </w:rPr>
        <w:t xml:space="preserve">       </w:t>
      </w:r>
      <w:r>
        <w:rPr>
          <w:sz w:val="28"/>
          <w:szCs w:val="28"/>
        </w:rPr>
        <w:t>Б. Н.А. Некрасов, узнав о смерти Н.А. Добролюбова, он посвятил ему стихотворение.</w:t>
      </w:r>
    </w:p>
    <w:p>
      <w:pPr>
        <w:pStyle w:val="Normal"/>
        <w:spacing w:lineRule="auto" w:line="360"/>
        <w:jc w:val="both"/>
        <w:rPr>
          <w:sz w:val="28"/>
          <w:szCs w:val="28"/>
        </w:rPr>
      </w:pPr>
      <w:r>
        <w:rPr>
          <w:sz w:val="28"/>
          <w:szCs w:val="28"/>
        </w:rPr>
        <w:t xml:space="preserve">       </w:t>
      </w:r>
      <w:r>
        <w:rPr>
          <w:sz w:val="28"/>
          <w:szCs w:val="28"/>
        </w:rPr>
        <w:t>В.На письме прямая речь  и цитаты заключаются в кавычки.</w:t>
      </w:r>
    </w:p>
    <w:p>
      <w:pPr>
        <w:pStyle w:val="Normal"/>
        <w:spacing w:lineRule="auto" w:line="360"/>
        <w:jc w:val="both"/>
        <w:rPr>
          <w:sz w:val="28"/>
          <w:szCs w:val="28"/>
        </w:rPr>
      </w:pPr>
      <w:r>
        <w:rPr>
          <w:sz w:val="28"/>
          <w:szCs w:val="28"/>
        </w:rPr>
        <w:t xml:space="preserve">       </w:t>
      </w:r>
      <w:r>
        <w:rPr>
          <w:sz w:val="28"/>
          <w:szCs w:val="28"/>
        </w:rPr>
        <w:t>Г. Далеко внизу зеленела дубрава и медленно несла свои воды река.</w:t>
      </w:r>
    </w:p>
    <w:p>
      <w:pPr>
        <w:pStyle w:val="Normal"/>
        <w:spacing w:lineRule="auto" w:line="360"/>
        <w:jc w:val="both"/>
        <w:rPr>
          <w:b/>
          <w:b/>
          <w:sz w:val="28"/>
          <w:szCs w:val="28"/>
        </w:rPr>
      </w:pPr>
      <w:r>
        <w:rPr>
          <w:b/>
          <w:sz w:val="28"/>
          <w:szCs w:val="28"/>
        </w:rPr>
        <w:t xml:space="preserve">10.Согласование  между членами предложения нарушено </w:t>
      </w:r>
    </w:p>
    <w:p>
      <w:pPr>
        <w:pStyle w:val="Normal"/>
        <w:spacing w:lineRule="auto" w:line="360"/>
        <w:jc w:val="both"/>
        <w:rPr>
          <w:sz w:val="28"/>
          <w:szCs w:val="28"/>
        </w:rPr>
      </w:pPr>
      <w:r>
        <w:rPr>
          <w:sz w:val="28"/>
          <w:szCs w:val="28"/>
        </w:rPr>
        <w:t xml:space="preserve">   </w:t>
      </w:r>
      <w:r>
        <w:rPr>
          <w:sz w:val="28"/>
          <w:szCs w:val="28"/>
        </w:rPr>
        <w:t>А. «Аргументы и факты» выходят еженедельно.</w:t>
      </w:r>
    </w:p>
    <w:p>
      <w:pPr>
        <w:pStyle w:val="Normal"/>
        <w:spacing w:lineRule="auto" w:line="360"/>
        <w:jc w:val="both"/>
        <w:rPr>
          <w:sz w:val="28"/>
          <w:szCs w:val="28"/>
        </w:rPr>
      </w:pPr>
      <w:r>
        <w:rPr>
          <w:sz w:val="28"/>
          <w:szCs w:val="28"/>
        </w:rPr>
        <w:t xml:space="preserve">   </w:t>
      </w:r>
      <w:r>
        <w:rPr>
          <w:sz w:val="28"/>
          <w:szCs w:val="28"/>
        </w:rPr>
        <w:t>Б.  В произведении описано ряд эпизодов из солдатской жизни.</w:t>
      </w:r>
    </w:p>
    <w:p>
      <w:pPr>
        <w:pStyle w:val="Normal"/>
        <w:spacing w:lineRule="auto" w:line="360"/>
        <w:jc w:val="both"/>
        <w:rPr>
          <w:sz w:val="28"/>
          <w:szCs w:val="28"/>
        </w:rPr>
      </w:pPr>
      <w:r>
        <w:rPr>
          <w:sz w:val="28"/>
          <w:szCs w:val="28"/>
        </w:rPr>
        <w:t xml:space="preserve">   </w:t>
      </w:r>
      <w:r>
        <w:rPr>
          <w:sz w:val="28"/>
          <w:szCs w:val="28"/>
        </w:rPr>
        <w:t>В.  Несколько жилых зданий сдано в эксплуатацию.</w:t>
      </w:r>
    </w:p>
    <w:p>
      <w:pPr>
        <w:pStyle w:val="Normal"/>
        <w:spacing w:lineRule="auto" w:line="360"/>
        <w:jc w:val="both"/>
        <w:rPr>
          <w:sz w:val="28"/>
          <w:szCs w:val="28"/>
        </w:rPr>
      </w:pPr>
      <w:r>
        <w:rPr>
          <w:sz w:val="28"/>
          <w:szCs w:val="28"/>
        </w:rPr>
        <w:t xml:space="preserve">   </w:t>
      </w:r>
      <w:r>
        <w:rPr>
          <w:sz w:val="28"/>
          <w:szCs w:val="28"/>
        </w:rPr>
        <w:t>Г.  Молодое поколение показало, что они достойная смена старой гвардии.</w:t>
      </w:r>
    </w:p>
    <w:p>
      <w:pPr>
        <w:pStyle w:val="Normal"/>
        <w:spacing w:lineRule="auto" w:line="360"/>
        <w:jc w:val="both"/>
        <w:rPr>
          <w:b/>
          <w:b/>
          <w:sz w:val="28"/>
          <w:szCs w:val="28"/>
        </w:rPr>
      </w:pPr>
      <w:r>
        <w:rPr>
          <w:b/>
          <w:sz w:val="28"/>
          <w:szCs w:val="28"/>
        </w:rPr>
        <w:t xml:space="preserve">  </w:t>
      </w:r>
      <w:r>
        <w:rPr>
          <w:b/>
          <w:sz w:val="28"/>
          <w:szCs w:val="28"/>
        </w:rPr>
        <w:t>11.  Синтаксическая ошибка отсутствует в предложении</w:t>
      </w:r>
    </w:p>
    <w:p>
      <w:pPr>
        <w:pStyle w:val="Normal"/>
        <w:spacing w:lineRule="auto" w:line="360"/>
        <w:jc w:val="both"/>
        <w:rPr>
          <w:sz w:val="28"/>
          <w:szCs w:val="28"/>
        </w:rPr>
      </w:pPr>
      <w:r>
        <w:rPr>
          <w:sz w:val="28"/>
          <w:szCs w:val="28"/>
        </w:rPr>
        <w:t xml:space="preserve"> </w:t>
      </w:r>
      <w:r>
        <w:rPr>
          <w:sz w:val="28"/>
          <w:szCs w:val="28"/>
        </w:rPr>
        <w:t>А. Легенда посвящена Данко, отдавшего свою жизнь в борьбе за счастье народа.</w:t>
      </w:r>
    </w:p>
    <w:p>
      <w:pPr>
        <w:pStyle w:val="Normal"/>
        <w:spacing w:lineRule="auto" w:line="360"/>
        <w:jc w:val="both"/>
        <w:rPr>
          <w:sz w:val="28"/>
          <w:szCs w:val="28"/>
        </w:rPr>
      </w:pPr>
      <w:r>
        <w:rPr>
          <w:sz w:val="28"/>
          <w:szCs w:val="28"/>
        </w:rPr>
        <w:t xml:space="preserve"> </w:t>
      </w:r>
      <w:r>
        <w:rPr>
          <w:sz w:val="28"/>
          <w:szCs w:val="28"/>
        </w:rPr>
        <w:t>Б. По тропинкам, ведущим к озеру, шли люди.</w:t>
      </w:r>
    </w:p>
    <w:p>
      <w:pPr>
        <w:pStyle w:val="Normal"/>
        <w:spacing w:lineRule="auto" w:line="360"/>
        <w:jc w:val="both"/>
        <w:rPr>
          <w:sz w:val="28"/>
          <w:szCs w:val="28"/>
        </w:rPr>
      </w:pPr>
      <w:r>
        <w:rPr>
          <w:sz w:val="28"/>
          <w:szCs w:val="28"/>
        </w:rPr>
        <w:t xml:space="preserve"> </w:t>
      </w:r>
      <w:r>
        <w:rPr>
          <w:sz w:val="28"/>
          <w:szCs w:val="28"/>
        </w:rPr>
        <w:t>В. С.А. Есенин очень любил Родину, дом, очаг, в котором жил в деревне.</w:t>
      </w:r>
    </w:p>
    <w:p>
      <w:pPr>
        <w:pStyle w:val="Normal"/>
        <w:spacing w:lineRule="auto" w:line="360"/>
        <w:jc w:val="both"/>
        <w:rPr>
          <w:sz w:val="28"/>
          <w:szCs w:val="28"/>
        </w:rPr>
      </w:pPr>
      <w:r>
        <w:rPr>
          <w:sz w:val="28"/>
          <w:szCs w:val="28"/>
        </w:rPr>
        <w:t xml:space="preserve"> </w:t>
      </w:r>
      <w:r>
        <w:rPr>
          <w:sz w:val="28"/>
          <w:szCs w:val="28"/>
        </w:rPr>
        <w:t xml:space="preserve">Г. Он, вернувшись В Россию, и посвятил себя науке. </w:t>
      </w:r>
    </w:p>
    <w:p>
      <w:pPr>
        <w:pStyle w:val="Normal"/>
        <w:spacing w:lineRule="auto" w:line="360"/>
        <w:jc w:val="both"/>
        <w:rPr>
          <w:b/>
          <w:b/>
          <w:sz w:val="28"/>
          <w:szCs w:val="28"/>
        </w:rPr>
      </w:pPr>
      <w:r>
        <w:rPr>
          <w:b/>
          <w:sz w:val="28"/>
          <w:szCs w:val="28"/>
        </w:rPr>
        <w:t xml:space="preserve">   </w:t>
      </w:r>
      <w:r>
        <w:rPr>
          <w:b/>
          <w:sz w:val="28"/>
          <w:szCs w:val="28"/>
        </w:rPr>
        <w:t>12. Соответствие синонимичных синтаксических конструкций</w:t>
      </w:r>
    </w:p>
    <w:tbl>
      <w:tblPr>
        <w:tblW w:w="9571" w:type="dxa"/>
        <w:jc w:val="left"/>
        <w:tblInd w:w="0" w:type="dxa"/>
        <w:tblCellMar>
          <w:top w:w="0" w:type="dxa"/>
          <w:left w:w="108" w:type="dxa"/>
          <w:bottom w:w="0" w:type="dxa"/>
          <w:right w:w="108" w:type="dxa"/>
        </w:tblCellMar>
        <w:tblLook w:val="01e0"/>
      </w:tblPr>
      <w:tblGrid>
        <w:gridCol w:w="4785"/>
        <w:gridCol w:w="4785"/>
      </w:tblGrid>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А.«Искусство есть мышление в образах» (В.Г. Белинский).</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1.Известна фраза В.Г. Белинского, который  утверждал, что «искусство есть мышление в образах».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Б. Рассуждая об искусстве, В. Г. Белинский  называл  его мышлением в образах.</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2. Когда В. Г. Белинский рассуждал об искусстве, он называл  его мышлением в образах.</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В.  Известна фраза В.Г. Белинского, утверждавшего, что «искусство есть мышление в образах».  </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3. В. Г. Белинский утверждал, что «искусство есть мышление в образах».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Г.   В.Г. Белинский писал: «Искусство есть мышление в образах».   </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Д.«Искусство, - по словам В.Г. Белинского. - есть мышление в образах».</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contextualSpacing/>
              <w:jc w:val="both"/>
              <w:rPr>
                <w:bCs/>
                <w:sz w:val="28"/>
                <w:szCs w:val="28"/>
                <w:lang w:eastAsia="en-US"/>
              </w:rPr>
            </w:pPr>
            <w:r>
              <w:rPr>
                <w:sz w:val="28"/>
                <w:szCs w:val="28"/>
                <w:lang w:eastAsia="en-US"/>
              </w:rPr>
              <w:t xml:space="preserve">  </w:t>
            </w:r>
          </w:p>
        </w:tc>
      </w:tr>
    </w:tbl>
    <w:p>
      <w:pPr>
        <w:pStyle w:val="Normal"/>
        <w:spacing w:lineRule="auto" w:line="360"/>
        <w:jc w:val="both"/>
        <w:rPr>
          <w:bCs/>
          <w:sz w:val="28"/>
          <w:szCs w:val="28"/>
        </w:rPr>
      </w:pPr>
      <w:r>
        <w:rPr>
          <w:sz w:val="28"/>
          <w:szCs w:val="28"/>
        </w:rPr>
        <w:t xml:space="preserve">            </w:t>
      </w:r>
    </w:p>
    <w:p>
      <w:pPr>
        <w:pStyle w:val="Normal"/>
        <w:spacing w:lineRule="auto" w:line="360"/>
        <w:jc w:val="both"/>
        <w:rPr>
          <w:sz w:val="28"/>
          <w:szCs w:val="28"/>
        </w:rPr>
      </w:pPr>
      <w:r>
        <w:rPr>
          <w:b/>
          <w:sz w:val="28"/>
          <w:szCs w:val="28"/>
        </w:rPr>
        <w:t xml:space="preserve">                       </w:t>
      </w:r>
      <w:r>
        <w:rPr>
          <w:b/>
          <w:sz w:val="28"/>
          <w:szCs w:val="28"/>
        </w:rPr>
        <w:t xml:space="preserve">Эталон ответов  </w:t>
      </w:r>
    </w:p>
    <w:p>
      <w:pPr>
        <w:pStyle w:val="Normal"/>
        <w:spacing w:lineRule="auto" w:line="360"/>
        <w:ind w:left="360" w:hanging="0"/>
        <w:jc w:val="both"/>
        <w:rPr>
          <w:sz w:val="28"/>
          <w:szCs w:val="28"/>
        </w:rPr>
      </w:pPr>
      <w:r>
        <w:rPr>
          <w:sz w:val="28"/>
          <w:szCs w:val="28"/>
        </w:rPr>
        <w:t>1. а, б, в;                                                              7.  а, в;</w:t>
      </w:r>
    </w:p>
    <w:p>
      <w:pPr>
        <w:pStyle w:val="Normal"/>
        <w:spacing w:lineRule="auto" w:line="360"/>
        <w:ind w:left="360" w:hanging="0"/>
        <w:jc w:val="both"/>
        <w:rPr>
          <w:sz w:val="28"/>
          <w:szCs w:val="28"/>
        </w:rPr>
      </w:pPr>
      <w:r>
        <w:rPr>
          <w:sz w:val="28"/>
          <w:szCs w:val="28"/>
        </w:rPr>
        <w:t>2.  б;                                                                    8. а, д;</w:t>
      </w:r>
    </w:p>
    <w:p>
      <w:pPr>
        <w:pStyle w:val="Normal"/>
        <w:spacing w:lineRule="auto" w:line="360"/>
        <w:jc w:val="both"/>
        <w:rPr>
          <w:sz w:val="28"/>
          <w:szCs w:val="28"/>
        </w:rPr>
      </w:pPr>
      <w:r>
        <w:rPr>
          <w:sz w:val="28"/>
          <w:szCs w:val="28"/>
        </w:rPr>
        <w:t xml:space="preserve">    </w:t>
      </w:r>
      <w:r>
        <w:rPr>
          <w:sz w:val="28"/>
          <w:szCs w:val="28"/>
        </w:rPr>
        <w:t>3  б, в, г                                                                9.а, б ;</w:t>
      </w:r>
    </w:p>
    <w:p>
      <w:pPr>
        <w:pStyle w:val="Normal"/>
        <w:spacing w:lineRule="auto" w:line="360"/>
        <w:jc w:val="both"/>
        <w:rPr>
          <w:sz w:val="28"/>
          <w:szCs w:val="28"/>
        </w:rPr>
      </w:pPr>
      <w:r>
        <w:rPr>
          <w:sz w:val="28"/>
          <w:szCs w:val="28"/>
        </w:rPr>
        <w:t xml:space="preserve">    </w:t>
      </w:r>
      <w:r>
        <w:rPr>
          <w:sz w:val="28"/>
          <w:szCs w:val="28"/>
        </w:rPr>
        <w:t>4. б, в;                                                                   10.б, г;</w:t>
      </w:r>
    </w:p>
    <w:p>
      <w:pPr>
        <w:pStyle w:val="Normal"/>
        <w:spacing w:lineRule="auto" w:line="360"/>
        <w:jc w:val="both"/>
        <w:rPr>
          <w:sz w:val="28"/>
          <w:szCs w:val="28"/>
        </w:rPr>
      </w:pPr>
      <w:r>
        <w:rPr>
          <w:sz w:val="28"/>
          <w:szCs w:val="28"/>
        </w:rPr>
        <w:t xml:space="preserve">    </w:t>
      </w:r>
      <w:r>
        <w:rPr>
          <w:sz w:val="28"/>
          <w:szCs w:val="28"/>
        </w:rPr>
        <w:t>5. в;                                                                       11. б;</w:t>
      </w:r>
    </w:p>
    <w:p>
      <w:pPr>
        <w:pStyle w:val="Normal"/>
        <w:spacing w:lineRule="auto" w:line="360"/>
        <w:jc w:val="both"/>
        <w:rPr>
          <w:sz w:val="28"/>
          <w:szCs w:val="28"/>
        </w:rPr>
      </w:pPr>
      <w:r>
        <w:rPr>
          <w:sz w:val="28"/>
          <w:szCs w:val="28"/>
        </w:rPr>
        <w:t xml:space="preserve">    </w:t>
      </w:r>
      <w:r>
        <w:rPr>
          <w:sz w:val="28"/>
          <w:szCs w:val="28"/>
        </w:rPr>
        <w:t xml:space="preserve">6.  б, д                                                                   12.а, г, д – 3; б -2;  в - 1  </w:t>
      </w:r>
    </w:p>
    <w:p>
      <w:pPr>
        <w:pStyle w:val="Normal"/>
        <w:spacing w:lineRule="auto" w:line="360"/>
        <w:ind w:left="360" w:hanging="0"/>
        <w:jc w:val="both"/>
        <w:rPr>
          <w:i/>
          <w:i/>
          <w:sz w:val="28"/>
          <w:szCs w:val="28"/>
        </w:rPr>
      </w:pPr>
      <w:r>
        <w:rPr>
          <w:i/>
          <w:sz w:val="28"/>
          <w:szCs w:val="28"/>
        </w:rPr>
      </w:r>
    </w:p>
    <w:p>
      <w:pPr>
        <w:pStyle w:val="Normal"/>
        <w:spacing w:lineRule="auto" w:line="360"/>
        <w:jc w:val="both"/>
        <w:rPr>
          <w:b/>
          <w:b/>
          <w:sz w:val="28"/>
          <w:szCs w:val="28"/>
          <w:lang w:eastAsia="en-US"/>
        </w:rPr>
      </w:pPr>
      <w:r>
        <w:rPr>
          <w:b/>
          <w:sz w:val="28"/>
          <w:szCs w:val="28"/>
        </w:rPr>
        <w:t xml:space="preserve">Раздел 2. </w:t>
      </w:r>
      <w:r>
        <w:rPr>
          <w:b/>
          <w:sz w:val="28"/>
          <w:szCs w:val="28"/>
          <w:lang w:eastAsia="en-US"/>
        </w:rPr>
        <w:t>Функциональные  стили   современного русского  языка</w:t>
      </w:r>
    </w:p>
    <w:p>
      <w:pPr>
        <w:pStyle w:val="Normal"/>
        <w:spacing w:lineRule="auto" w:line="360"/>
        <w:jc w:val="both"/>
        <w:rPr>
          <w:b/>
          <w:b/>
          <w:sz w:val="28"/>
          <w:szCs w:val="28"/>
          <w:lang w:eastAsia="en-US"/>
        </w:rPr>
      </w:pPr>
      <w:r>
        <w:rPr>
          <w:b/>
          <w:sz w:val="28"/>
          <w:szCs w:val="28"/>
          <w:lang w:eastAsia="en-US"/>
        </w:rPr>
        <w:t>Тема 2.1.  Официально-деловой  стиль</w:t>
      </w:r>
    </w:p>
    <w:p>
      <w:pPr>
        <w:pStyle w:val="Normal"/>
        <w:spacing w:lineRule="auto" w:line="360"/>
        <w:jc w:val="both"/>
        <w:rPr>
          <w:bCs/>
          <w:sz w:val="28"/>
          <w:szCs w:val="28"/>
        </w:rPr>
      </w:pPr>
      <w:r>
        <w:rPr>
          <w:b/>
          <w:i/>
          <w:sz w:val="28"/>
          <w:szCs w:val="28"/>
        </w:rPr>
        <w:t xml:space="preserve">Самостоятельная работа студента:  </w:t>
      </w:r>
      <w:r>
        <w:rPr>
          <w:bCs/>
          <w:sz w:val="28"/>
          <w:szCs w:val="28"/>
        </w:rPr>
        <w:t xml:space="preserve">Составление деловых писем; </w:t>
        <w:br/>
      </w:r>
      <w:r>
        <w:rPr>
          <w:sz w:val="28"/>
          <w:szCs w:val="28"/>
        </w:rPr>
        <w:t xml:space="preserve"> </w:t>
      </w:r>
      <w:r>
        <w:rPr>
          <w:bCs/>
          <w:sz w:val="28"/>
          <w:szCs w:val="28"/>
        </w:rPr>
        <w:t>Подбор примеров с разными типами связи в словосочетаниях, предложениях, свойственных деловому стилю речи.</w:t>
      </w:r>
    </w:p>
    <w:p>
      <w:pPr>
        <w:pStyle w:val="Normal"/>
        <w:spacing w:lineRule="auto" w:line="360"/>
        <w:jc w:val="both"/>
        <w:rPr>
          <w:bCs/>
        </w:rPr>
      </w:pPr>
      <w:r>
        <w:rPr>
          <w:b/>
          <w:i/>
          <w:sz w:val="28"/>
          <w:szCs w:val="28"/>
        </w:rPr>
        <w:t>Цель работы:</w:t>
      </w:r>
    </w:p>
    <w:p>
      <w:pPr>
        <w:pStyle w:val="Normal"/>
        <w:spacing w:lineRule="auto" w:line="360"/>
        <w:jc w:val="both"/>
        <w:rPr>
          <w:bCs/>
          <w:sz w:val="28"/>
          <w:szCs w:val="28"/>
        </w:rPr>
      </w:pPr>
      <w:r>
        <w:rPr>
          <w:bCs/>
        </w:rPr>
        <w:t xml:space="preserve"> </w:t>
      </w:r>
      <w:r>
        <w:rPr>
          <w:bCs/>
        </w:rPr>
        <w:t xml:space="preserve">- </w:t>
      </w:r>
      <w:r>
        <w:rPr>
          <w:bCs/>
          <w:sz w:val="28"/>
          <w:szCs w:val="28"/>
        </w:rPr>
        <w:t xml:space="preserve">научиться  (по образцу)  составлять    деловые документы,  </w:t>
      </w:r>
    </w:p>
    <w:p>
      <w:pPr>
        <w:pStyle w:val="Normal"/>
        <w:spacing w:lineRule="auto" w:line="360"/>
        <w:jc w:val="both"/>
        <w:rPr>
          <w:bCs/>
          <w:sz w:val="28"/>
          <w:szCs w:val="28"/>
        </w:rPr>
      </w:pPr>
      <w:r>
        <w:rPr>
          <w:bCs/>
          <w:sz w:val="28"/>
          <w:szCs w:val="28"/>
        </w:rPr>
        <w:t>- научиться использовать в речи грамматические конструкции, свойственные официально-деловому стилю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spacing w:lineRule="auto" w:line="360"/>
        <w:jc w:val="both"/>
        <w:rPr>
          <w:bCs/>
          <w:i/>
          <w:i/>
          <w:sz w:val="28"/>
          <w:szCs w:val="28"/>
        </w:rPr>
      </w:pPr>
      <w:r>
        <w:rPr>
          <w:sz w:val="28"/>
          <w:szCs w:val="28"/>
        </w:rPr>
        <w:t>1. Используя образцы документов составить  деловое письмо (по выбору) и протокол производственного совещания.</w:t>
      </w:r>
    </w:p>
    <w:p>
      <w:pPr>
        <w:pStyle w:val="Normal"/>
        <w:spacing w:lineRule="auto" w:line="360"/>
        <w:jc w:val="both"/>
        <w:rPr>
          <w:i/>
          <w:i/>
          <w:sz w:val="28"/>
          <w:szCs w:val="28"/>
        </w:rPr>
      </w:pPr>
      <w:r>
        <w:rPr>
          <w:sz w:val="28"/>
          <w:szCs w:val="28"/>
        </w:rPr>
        <w:t>2. Подобрать из текстов деловых документов  3  предложения, свойственные официально-деловому стилю (см. приложение)</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center"/>
        <w:rPr>
          <w:b/>
          <w:b/>
          <w:sz w:val="28"/>
          <w:szCs w:val="28"/>
          <w:lang w:eastAsia="en-US"/>
        </w:rPr>
      </w:pPr>
      <w:r>
        <w:rPr>
          <w:b/>
          <w:sz w:val="28"/>
          <w:szCs w:val="28"/>
          <w:lang w:eastAsia="en-US"/>
        </w:rPr>
        <w:t>Тема 2.2. Научный  стиль</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Cs/>
          <w:sz w:val="28"/>
          <w:szCs w:val="28"/>
        </w:rPr>
      </w:pPr>
      <w:r>
        <w:rPr>
          <w:b/>
          <w:i/>
          <w:sz w:val="28"/>
          <w:szCs w:val="28"/>
        </w:rPr>
        <w:t xml:space="preserve">Самостоятельная работа студента: </w:t>
      </w:r>
      <w:r>
        <w:rPr>
          <w:bCs/>
          <w:sz w:val="28"/>
          <w:szCs w:val="28"/>
        </w:rPr>
        <w:t>Работа над рефератом по выбранной теме.</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bCs/>
          <w:sz w:val="28"/>
          <w:szCs w:val="28"/>
        </w:rPr>
      </w:pPr>
      <w:r>
        <w:rPr>
          <w:bCs/>
          <w:sz w:val="28"/>
          <w:szCs w:val="28"/>
        </w:rPr>
        <w:t xml:space="preserve"> </w:t>
      </w:r>
      <w:r>
        <w:rPr>
          <w:bCs/>
          <w:sz w:val="28"/>
          <w:szCs w:val="28"/>
        </w:rPr>
        <w:t>- написать реферат по выбранной теме.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Составить план реферата по одной из предложенных тем:</w:t>
      </w:r>
    </w:p>
    <w:p>
      <w:pPr>
        <w:pStyle w:val="Normal"/>
        <w:widowControl w:val="false"/>
        <w:spacing w:lineRule="auto" w:line="360"/>
        <w:jc w:val="both"/>
        <w:rPr>
          <w:sz w:val="28"/>
          <w:szCs w:val="28"/>
        </w:rPr>
      </w:pPr>
      <w:r>
        <w:rPr>
          <w:sz w:val="28"/>
          <w:szCs w:val="28"/>
        </w:rPr>
        <w:t>1.  Стилистические возможности русского языка.</w:t>
      </w:r>
    </w:p>
    <w:p>
      <w:pPr>
        <w:pStyle w:val="Normal"/>
        <w:widowControl w:val="false"/>
        <w:spacing w:lineRule="auto" w:line="360"/>
        <w:jc w:val="both"/>
        <w:rPr>
          <w:sz w:val="28"/>
          <w:szCs w:val="28"/>
        </w:rPr>
      </w:pPr>
      <w:r>
        <w:rPr>
          <w:sz w:val="28"/>
          <w:szCs w:val="28"/>
        </w:rPr>
        <w:t>2. Русский язык –  язык великой  культуры.</w:t>
      </w:r>
    </w:p>
    <w:p>
      <w:pPr>
        <w:pStyle w:val="Normal"/>
        <w:spacing w:lineRule="auto" w:line="360"/>
        <w:jc w:val="both"/>
        <w:rPr>
          <w:sz w:val="28"/>
          <w:szCs w:val="28"/>
        </w:rPr>
      </w:pPr>
      <w:r>
        <w:rPr>
          <w:sz w:val="28"/>
          <w:szCs w:val="28"/>
        </w:rPr>
        <w:t>3. Культура речи – часть общей культуры.</w:t>
      </w:r>
    </w:p>
    <w:p>
      <w:pPr>
        <w:pStyle w:val="Normal"/>
        <w:widowControl w:val="false"/>
        <w:spacing w:lineRule="auto" w:line="360"/>
        <w:jc w:val="both"/>
        <w:rPr>
          <w:sz w:val="28"/>
          <w:szCs w:val="28"/>
        </w:rPr>
      </w:pPr>
      <w:r>
        <w:rPr>
          <w:sz w:val="28"/>
          <w:szCs w:val="28"/>
        </w:rPr>
        <w:t>4. Моя специальность и современная наука.</w:t>
      </w:r>
    </w:p>
    <w:p>
      <w:pPr>
        <w:pStyle w:val="Normal"/>
        <w:widowControl w:val="false"/>
        <w:spacing w:lineRule="auto" w:line="360"/>
        <w:jc w:val="both"/>
        <w:rPr>
          <w:sz w:val="28"/>
          <w:szCs w:val="28"/>
        </w:rPr>
      </w:pPr>
      <w:r>
        <w:rPr>
          <w:sz w:val="28"/>
          <w:szCs w:val="28"/>
        </w:rPr>
        <w:t>5. Возможности современного литейного производства.</w:t>
      </w:r>
    </w:p>
    <w:p>
      <w:pPr>
        <w:pStyle w:val="Normal"/>
        <w:widowControl w:val="false"/>
        <w:spacing w:lineRule="auto" w:line="360"/>
        <w:jc w:val="both"/>
        <w:rPr>
          <w:sz w:val="28"/>
          <w:szCs w:val="28"/>
        </w:rPr>
      </w:pPr>
      <w:r>
        <w:rPr>
          <w:sz w:val="28"/>
          <w:szCs w:val="28"/>
        </w:rPr>
        <w:t>6. Русский язык в системе мировых языков.</w:t>
      </w:r>
    </w:p>
    <w:p>
      <w:pPr>
        <w:pStyle w:val="Normal"/>
        <w:widowControl w:val="false"/>
        <w:spacing w:lineRule="auto" w:line="360"/>
        <w:jc w:val="both"/>
        <w:rPr>
          <w:sz w:val="28"/>
          <w:szCs w:val="28"/>
        </w:rPr>
      </w:pPr>
      <w:r>
        <w:rPr>
          <w:sz w:val="28"/>
          <w:szCs w:val="28"/>
        </w:rPr>
        <w:t>7. История каслинского литья.</w:t>
      </w:r>
    </w:p>
    <w:p>
      <w:pPr>
        <w:pStyle w:val="Normal"/>
        <w:widowControl w:val="false"/>
        <w:spacing w:lineRule="auto" w:line="360"/>
        <w:jc w:val="both"/>
        <w:rPr>
          <w:sz w:val="28"/>
          <w:szCs w:val="28"/>
        </w:rPr>
      </w:pPr>
      <w:r>
        <w:rPr>
          <w:sz w:val="28"/>
          <w:szCs w:val="28"/>
        </w:rPr>
        <w:t>8. История древней металлургии.</w:t>
      </w:r>
    </w:p>
    <w:p>
      <w:pPr>
        <w:pStyle w:val="Normal"/>
        <w:widowControl w:val="false"/>
        <w:spacing w:lineRule="auto" w:line="360"/>
        <w:jc w:val="both"/>
        <w:rPr>
          <w:sz w:val="28"/>
          <w:szCs w:val="28"/>
        </w:rPr>
      </w:pPr>
      <w:r>
        <w:rPr>
          <w:sz w:val="28"/>
          <w:szCs w:val="28"/>
        </w:rPr>
        <w:t>9. Русские ученые металлурги.</w:t>
      </w:r>
    </w:p>
    <w:p>
      <w:pPr>
        <w:pStyle w:val="Normal"/>
        <w:widowControl w:val="false"/>
        <w:spacing w:lineRule="auto" w:line="360"/>
        <w:jc w:val="both"/>
        <w:rPr>
          <w:sz w:val="28"/>
          <w:szCs w:val="28"/>
        </w:rPr>
      </w:pPr>
      <w:r>
        <w:rPr>
          <w:sz w:val="28"/>
          <w:szCs w:val="28"/>
        </w:rPr>
        <w:t>10.  Интересные случаи русской фразеологии.</w:t>
      </w:r>
    </w:p>
    <w:p>
      <w:pPr>
        <w:pStyle w:val="Normal"/>
        <w:spacing w:lineRule="auto" w:line="360"/>
        <w:jc w:val="both"/>
        <w:rPr>
          <w:sz w:val="28"/>
          <w:szCs w:val="28"/>
        </w:rPr>
      </w:pPr>
      <w:r>
        <w:rPr>
          <w:sz w:val="28"/>
          <w:szCs w:val="28"/>
        </w:rPr>
      </w:r>
    </w:p>
    <w:p>
      <w:pPr>
        <w:pStyle w:val="Normal"/>
        <w:spacing w:lineRule="auto" w:line="360"/>
        <w:jc w:val="both"/>
        <w:rPr>
          <w:b/>
          <w:b/>
          <w:sz w:val="28"/>
          <w:szCs w:val="28"/>
        </w:rPr>
      </w:pPr>
      <w:r>
        <w:rPr>
          <w:b/>
          <w:sz w:val="28"/>
          <w:szCs w:val="28"/>
        </w:rPr>
        <w:t>Приложение</w:t>
      </w:r>
    </w:p>
    <w:p>
      <w:pPr>
        <w:pStyle w:val="Normal"/>
        <w:spacing w:lineRule="auto" w:line="360"/>
        <w:jc w:val="both"/>
        <w:rPr>
          <w:b/>
          <w:b/>
          <w:bCs/>
          <w:sz w:val="28"/>
          <w:szCs w:val="28"/>
        </w:rPr>
      </w:pPr>
      <w:r>
        <w:rPr>
          <w:b/>
          <w:bCs/>
          <w:sz w:val="28"/>
          <w:szCs w:val="28"/>
        </w:rPr>
        <w:t>Реферат</w:t>
      </w:r>
    </w:p>
    <w:p>
      <w:pPr>
        <w:pStyle w:val="Normal"/>
        <w:spacing w:lineRule="auto" w:line="360"/>
        <w:ind w:left="720" w:firstLine="709"/>
        <w:jc w:val="both"/>
        <w:rPr>
          <w:sz w:val="28"/>
          <w:szCs w:val="28"/>
        </w:rPr>
      </w:pPr>
      <w:r>
        <w:rPr>
          <w:sz w:val="28"/>
          <w:szCs w:val="28"/>
        </w:rPr>
        <w:t>Основные требования, предъявляемые к реферату.</w:t>
      </w:r>
    </w:p>
    <w:p>
      <w:pPr>
        <w:pStyle w:val="Normal"/>
        <w:spacing w:lineRule="auto" w:line="360"/>
        <w:ind w:left="720" w:firstLine="709"/>
        <w:jc w:val="both"/>
        <w:rPr>
          <w:sz w:val="28"/>
          <w:szCs w:val="28"/>
        </w:rPr>
      </w:pPr>
      <w:r>
        <w:rPr>
          <w:sz w:val="28"/>
          <w:szCs w:val="28"/>
        </w:rPr>
        <w:t>1. Объективность.</w:t>
      </w:r>
    </w:p>
    <w:p>
      <w:pPr>
        <w:pStyle w:val="Normal"/>
        <w:spacing w:lineRule="auto" w:line="360"/>
        <w:ind w:left="720" w:firstLine="709"/>
        <w:jc w:val="both"/>
        <w:rPr>
          <w:sz w:val="28"/>
          <w:szCs w:val="28"/>
        </w:rPr>
      </w:pPr>
      <w:r>
        <w:rPr>
          <w:sz w:val="28"/>
          <w:szCs w:val="28"/>
        </w:rPr>
        <w:t>2. Полнота  изложения   (то   есть  неискаженное  фиксирование  всех  существенных положений оригинала).</w:t>
      </w:r>
    </w:p>
    <w:p>
      <w:pPr>
        <w:pStyle w:val="Normal"/>
        <w:spacing w:lineRule="auto" w:line="360"/>
        <w:ind w:left="720" w:firstLine="709"/>
        <w:jc w:val="both"/>
        <w:rPr>
          <w:sz w:val="28"/>
          <w:szCs w:val="28"/>
        </w:rPr>
      </w:pPr>
      <w:r>
        <w:rPr>
          <w:sz w:val="28"/>
          <w:szCs w:val="28"/>
        </w:rPr>
        <w:t>3. Корректность в оценке реферируемого материала.</w:t>
      </w:r>
    </w:p>
    <w:p>
      <w:pPr>
        <w:pStyle w:val="Normal"/>
        <w:spacing w:lineRule="auto" w:line="360"/>
        <w:jc w:val="both"/>
        <w:rPr>
          <w:b/>
          <w:b/>
          <w:bCs/>
          <w:sz w:val="28"/>
          <w:szCs w:val="28"/>
        </w:rPr>
      </w:pPr>
      <w:r>
        <w:rPr>
          <w:b/>
          <w:bCs/>
          <w:sz w:val="28"/>
          <w:szCs w:val="28"/>
        </w:rPr>
        <w:t>Структура реферата (курсовой, дипломной работы)</w:t>
      </w:r>
    </w:p>
    <w:p>
      <w:pPr>
        <w:pStyle w:val="Normal"/>
        <w:spacing w:lineRule="auto" w:line="360"/>
        <w:jc w:val="both"/>
        <w:rPr>
          <w:sz w:val="28"/>
          <w:szCs w:val="28"/>
        </w:rPr>
      </w:pPr>
      <w:r>
        <w:rPr>
          <w:sz w:val="28"/>
          <w:szCs w:val="28"/>
        </w:rPr>
        <w:t>1</w:t>
      </w:r>
      <w:r>
        <w:rPr>
          <w:b/>
          <w:bCs/>
          <w:sz w:val="28"/>
          <w:szCs w:val="28"/>
        </w:rPr>
        <w:t xml:space="preserve">. Титульный лист </w:t>
      </w:r>
      <w:r>
        <w:rPr>
          <w:sz w:val="28"/>
          <w:szCs w:val="28"/>
        </w:rPr>
        <w:t>(это первый лист Вашей работы; нумерация рассчитывается от него, хотя цифра 1 на нём не ставится)</w:t>
      </w:r>
    </w:p>
    <w:p>
      <w:pPr>
        <w:pStyle w:val="Normal"/>
        <w:spacing w:lineRule="auto" w:line="360"/>
        <w:jc w:val="both"/>
        <w:rPr>
          <w:sz w:val="28"/>
          <w:szCs w:val="28"/>
        </w:rPr>
      </w:pPr>
      <w:r>
        <w:rPr>
          <w:sz w:val="28"/>
          <w:szCs w:val="28"/>
        </w:rPr>
        <w:t xml:space="preserve">2. </w:t>
      </w:r>
      <w:r>
        <w:rPr>
          <w:b/>
          <w:bCs/>
          <w:sz w:val="28"/>
          <w:szCs w:val="28"/>
        </w:rPr>
        <w:t xml:space="preserve">Аннотация </w:t>
      </w:r>
      <w:r>
        <w:rPr>
          <w:sz w:val="28"/>
          <w:szCs w:val="28"/>
        </w:rPr>
        <w:t>(в правом нижнем углу - цифра 2 и т. д. на всех страницах).</w:t>
      </w:r>
    </w:p>
    <w:p>
      <w:pPr>
        <w:pStyle w:val="Normal"/>
        <w:spacing w:lineRule="auto" w:line="360"/>
        <w:jc w:val="both"/>
        <w:rPr>
          <w:sz w:val="28"/>
          <w:szCs w:val="28"/>
        </w:rPr>
      </w:pPr>
      <w:r>
        <w:rPr>
          <w:sz w:val="28"/>
          <w:szCs w:val="28"/>
        </w:rPr>
        <w:t xml:space="preserve">3. </w:t>
      </w:r>
      <w:r>
        <w:rPr>
          <w:b/>
          <w:bCs/>
          <w:sz w:val="28"/>
          <w:szCs w:val="28"/>
        </w:rPr>
        <w:t xml:space="preserve">Содержание работы </w:t>
      </w:r>
    </w:p>
    <w:p>
      <w:pPr>
        <w:pStyle w:val="Normal"/>
        <w:spacing w:lineRule="auto" w:line="360"/>
        <w:jc w:val="both"/>
        <w:rPr>
          <w:b/>
          <w:b/>
          <w:bCs/>
          <w:sz w:val="28"/>
          <w:szCs w:val="28"/>
        </w:rPr>
      </w:pPr>
      <w:r>
        <w:rPr>
          <w:sz w:val="28"/>
          <w:szCs w:val="28"/>
        </w:rPr>
        <w:t xml:space="preserve">4. </w:t>
      </w:r>
      <w:r>
        <w:rPr>
          <w:b/>
          <w:bCs/>
          <w:sz w:val="28"/>
          <w:szCs w:val="28"/>
        </w:rPr>
        <w:t>Введение.</w:t>
      </w:r>
    </w:p>
    <w:p>
      <w:pPr>
        <w:pStyle w:val="Normal"/>
        <w:spacing w:lineRule="auto" w:line="360"/>
        <w:jc w:val="both"/>
        <w:rPr>
          <w:sz w:val="28"/>
          <w:szCs w:val="28"/>
        </w:rPr>
      </w:pPr>
      <w:r>
        <w:rPr>
          <w:sz w:val="28"/>
          <w:szCs w:val="28"/>
        </w:rPr>
        <w:t>Во «Введении» вы должны описать следующие моменты:</w:t>
      </w:r>
    </w:p>
    <w:p>
      <w:pPr>
        <w:pStyle w:val="Normal"/>
        <w:spacing w:lineRule="auto" w:line="360"/>
        <w:jc w:val="both"/>
        <w:rPr>
          <w:sz w:val="28"/>
          <w:szCs w:val="28"/>
        </w:rPr>
      </w:pPr>
      <w:r>
        <w:rPr>
          <w:sz w:val="28"/>
          <w:szCs w:val="28"/>
        </w:rPr>
        <w:t>1) актуальность выбранной вами темы;</w:t>
      </w:r>
    </w:p>
    <w:p>
      <w:pPr>
        <w:pStyle w:val="Normal"/>
        <w:spacing w:lineRule="auto" w:line="360"/>
        <w:jc w:val="both"/>
        <w:rPr>
          <w:sz w:val="28"/>
          <w:szCs w:val="28"/>
        </w:rPr>
      </w:pPr>
      <w:r>
        <w:rPr>
          <w:sz w:val="28"/>
          <w:szCs w:val="28"/>
        </w:rPr>
        <w:t>2) научная новизна вашего исследования;</w:t>
      </w:r>
    </w:p>
    <w:p>
      <w:pPr>
        <w:pStyle w:val="Normal"/>
        <w:spacing w:lineRule="auto" w:line="360"/>
        <w:jc w:val="both"/>
        <w:rPr>
          <w:sz w:val="28"/>
          <w:szCs w:val="28"/>
        </w:rPr>
      </w:pPr>
      <w:r>
        <w:rPr>
          <w:sz w:val="28"/>
          <w:szCs w:val="28"/>
        </w:rPr>
        <w:t>3) практическая ценность вашего исследования;</w:t>
      </w:r>
    </w:p>
    <w:p>
      <w:pPr>
        <w:pStyle w:val="Normal"/>
        <w:spacing w:lineRule="auto" w:line="360"/>
        <w:jc w:val="both"/>
        <w:rPr>
          <w:sz w:val="28"/>
          <w:szCs w:val="28"/>
        </w:rPr>
      </w:pPr>
      <w:r>
        <w:rPr>
          <w:sz w:val="28"/>
          <w:szCs w:val="28"/>
        </w:rPr>
        <w:t>4) цель исследования;</w:t>
      </w:r>
    </w:p>
    <w:p>
      <w:pPr>
        <w:pStyle w:val="Normal"/>
        <w:spacing w:lineRule="auto" w:line="360"/>
        <w:jc w:val="both"/>
        <w:rPr>
          <w:sz w:val="28"/>
          <w:szCs w:val="28"/>
        </w:rPr>
      </w:pPr>
      <w:r>
        <w:rPr>
          <w:sz w:val="28"/>
          <w:szCs w:val="28"/>
        </w:rPr>
        <w:t>5) задачи (цель работы определяет следующие задачи ...) исследования  перечислить и кратко описать;</w:t>
      </w:r>
    </w:p>
    <w:p>
      <w:pPr>
        <w:pStyle w:val="Normal"/>
        <w:spacing w:lineRule="auto" w:line="360"/>
        <w:jc w:val="both"/>
        <w:rPr>
          <w:sz w:val="28"/>
          <w:szCs w:val="28"/>
        </w:rPr>
      </w:pPr>
      <w:r>
        <w:rPr>
          <w:sz w:val="28"/>
          <w:szCs w:val="28"/>
        </w:rPr>
        <w:t>6) методы работы;</w:t>
      </w:r>
    </w:p>
    <w:p>
      <w:pPr>
        <w:pStyle w:val="Normal"/>
        <w:spacing w:lineRule="auto" w:line="360"/>
        <w:jc w:val="both"/>
        <w:rPr>
          <w:i/>
          <w:i/>
          <w:iCs/>
          <w:sz w:val="28"/>
          <w:szCs w:val="28"/>
        </w:rPr>
      </w:pPr>
      <w:r>
        <w:rPr>
          <w:sz w:val="28"/>
          <w:szCs w:val="28"/>
        </w:rPr>
        <w:t xml:space="preserve">7) описание структуры работы </w:t>
      </w:r>
      <w:r>
        <w:rPr>
          <w:i/>
          <w:iCs/>
          <w:sz w:val="28"/>
          <w:szCs w:val="28"/>
        </w:rPr>
        <w:t>{работа состоит из  …).</w:t>
      </w:r>
    </w:p>
    <w:p>
      <w:pPr>
        <w:pStyle w:val="Normal"/>
        <w:spacing w:lineRule="auto" w:line="360"/>
        <w:ind w:left="720" w:firstLine="709"/>
        <w:jc w:val="both"/>
        <w:rPr>
          <w:sz w:val="28"/>
          <w:szCs w:val="28"/>
        </w:rPr>
      </w:pPr>
      <w:r>
        <w:rPr>
          <w:sz w:val="28"/>
          <w:szCs w:val="28"/>
        </w:rPr>
        <w:t xml:space="preserve">5. </w:t>
      </w:r>
      <w:r>
        <w:rPr>
          <w:b/>
          <w:bCs/>
          <w:sz w:val="28"/>
          <w:szCs w:val="28"/>
        </w:rPr>
        <w:t xml:space="preserve">Глава первая </w:t>
      </w:r>
      <w:r>
        <w:rPr>
          <w:sz w:val="28"/>
          <w:szCs w:val="28"/>
        </w:rPr>
        <w:t>- историография вопроса:</w:t>
      </w:r>
    </w:p>
    <w:p>
      <w:pPr>
        <w:pStyle w:val="Normal"/>
        <w:spacing w:lineRule="auto" w:line="360"/>
        <w:ind w:left="720" w:firstLine="709"/>
        <w:jc w:val="both"/>
        <w:rPr>
          <w:sz w:val="28"/>
          <w:szCs w:val="28"/>
        </w:rPr>
      </w:pPr>
      <w:r>
        <w:rPr>
          <w:sz w:val="28"/>
          <w:szCs w:val="28"/>
        </w:rPr>
        <w:t>1) обзор существующей по рассматриваемому вами вопросу литературы;</w:t>
      </w:r>
    </w:p>
    <w:p>
      <w:pPr>
        <w:pStyle w:val="Normal"/>
        <w:spacing w:lineRule="auto" w:line="360"/>
        <w:ind w:left="720" w:firstLine="709"/>
        <w:jc w:val="both"/>
        <w:rPr>
          <w:sz w:val="28"/>
          <w:szCs w:val="28"/>
        </w:rPr>
      </w:pPr>
      <w:r>
        <w:rPr>
          <w:sz w:val="28"/>
          <w:szCs w:val="28"/>
        </w:rPr>
        <w:t>2) изложение и ваша интерпретация разных точек зрения на рассматриваемое явление;</w:t>
      </w:r>
    </w:p>
    <w:p>
      <w:pPr>
        <w:pStyle w:val="Normal"/>
        <w:spacing w:lineRule="auto" w:line="360"/>
        <w:ind w:left="720" w:firstLine="709"/>
        <w:jc w:val="both"/>
        <w:rPr>
          <w:sz w:val="28"/>
          <w:szCs w:val="28"/>
        </w:rPr>
      </w:pPr>
      <w:r>
        <w:rPr>
          <w:sz w:val="28"/>
          <w:szCs w:val="28"/>
        </w:rPr>
        <w:t>3) выработка и обоснование вашего взгляда на изучаемое вами явление (чью точку зрения вы разделяете и почему?)</w:t>
      </w:r>
    </w:p>
    <w:p>
      <w:pPr>
        <w:pStyle w:val="Normal"/>
        <w:spacing w:lineRule="auto" w:line="360"/>
        <w:ind w:left="720" w:firstLine="709"/>
        <w:jc w:val="both"/>
        <w:rPr>
          <w:sz w:val="28"/>
          <w:szCs w:val="28"/>
        </w:rPr>
      </w:pPr>
      <w:r>
        <w:rPr>
          <w:sz w:val="28"/>
          <w:szCs w:val="28"/>
        </w:rPr>
        <w:t>Используемые языковые средства:</w:t>
      </w:r>
    </w:p>
    <w:p>
      <w:pPr>
        <w:pStyle w:val="Normal"/>
        <w:spacing w:lineRule="auto" w:line="360"/>
        <w:ind w:left="720" w:firstLine="709"/>
        <w:jc w:val="both"/>
        <w:rPr>
          <w:i/>
          <w:i/>
          <w:iCs/>
          <w:sz w:val="28"/>
          <w:szCs w:val="28"/>
        </w:rPr>
      </w:pPr>
      <w:r>
        <w:rPr>
          <w:i/>
          <w:iCs/>
          <w:sz w:val="28"/>
          <w:szCs w:val="28"/>
        </w:rPr>
        <w:t>Данная работа посвящена теме (проблеме, вопросу)...</w:t>
      </w:r>
    </w:p>
    <w:p>
      <w:pPr>
        <w:pStyle w:val="Normal"/>
        <w:spacing w:lineRule="auto" w:line="360"/>
        <w:ind w:left="720" w:firstLine="709"/>
        <w:jc w:val="both"/>
        <w:rPr>
          <w:i/>
          <w:i/>
          <w:iCs/>
          <w:sz w:val="28"/>
          <w:szCs w:val="28"/>
        </w:rPr>
      </w:pPr>
      <w:r>
        <w:rPr>
          <w:i/>
          <w:iCs/>
          <w:sz w:val="28"/>
          <w:szCs w:val="28"/>
        </w:rPr>
        <w:t>Данная работа представляет собой анализ (обзор, описание, обобщение, изложение)...</w:t>
      </w:r>
    </w:p>
    <w:p>
      <w:pPr>
        <w:pStyle w:val="Normal"/>
        <w:spacing w:lineRule="auto" w:line="360"/>
        <w:ind w:left="720" w:firstLine="709"/>
        <w:jc w:val="both"/>
        <w:rPr>
          <w:i/>
          <w:i/>
          <w:iCs/>
          <w:sz w:val="28"/>
          <w:szCs w:val="28"/>
        </w:rPr>
      </w:pPr>
      <w:r>
        <w:rPr>
          <w:i/>
          <w:iCs/>
          <w:sz w:val="28"/>
          <w:szCs w:val="28"/>
        </w:rPr>
        <w:t>Автор ставит (рассматривает, освещает, поднимает, (затрагивает) следующие вопросы (проблемы)... особо останавливается (на чем?)... показывает значение (чего?)... раскрывает сущность (чего?)... обращает особое внимание (на что?)... уделяет внимание (чему?)... касается (чего?) следующих вопросов.</w:t>
      </w:r>
    </w:p>
    <w:p>
      <w:pPr>
        <w:pStyle w:val="Normal"/>
        <w:spacing w:lineRule="auto" w:line="360"/>
        <w:ind w:left="720" w:firstLine="709"/>
        <w:jc w:val="both"/>
        <w:rPr>
          <w:i/>
          <w:i/>
          <w:iCs/>
          <w:sz w:val="28"/>
          <w:szCs w:val="28"/>
        </w:rPr>
      </w:pPr>
      <w:r>
        <w:rPr>
          <w:i/>
          <w:iCs/>
          <w:sz w:val="28"/>
          <w:szCs w:val="28"/>
        </w:rPr>
        <w:t>В данной работе рассматривается (что?)... анализируется (что?)... дается анализ (обзор, обобщение, описание, изложение) (чего?)... раскрывается (освещается) вопрос... обобщается (что?)... отмечается важность (чего?).</w:t>
      </w:r>
    </w:p>
    <w:p>
      <w:pPr>
        <w:pStyle w:val="Normal"/>
        <w:spacing w:lineRule="auto" w:line="360"/>
        <w:ind w:left="720" w:firstLine="709"/>
        <w:jc w:val="both"/>
        <w:rPr>
          <w:i/>
          <w:i/>
          <w:iCs/>
          <w:sz w:val="28"/>
          <w:szCs w:val="28"/>
        </w:rPr>
      </w:pPr>
      <w:r>
        <w:rPr>
          <w:i/>
          <w:iCs/>
          <w:sz w:val="28"/>
          <w:szCs w:val="28"/>
        </w:rPr>
        <w:t>В данной работе показано (что?)... уделено большое внимание (чему?)... выявлено (что?)... уточнено (что?).</w:t>
      </w:r>
    </w:p>
    <w:p>
      <w:pPr>
        <w:pStyle w:val="Normal"/>
        <w:spacing w:lineRule="auto" w:line="360"/>
        <w:ind w:left="720" w:firstLine="709"/>
        <w:jc w:val="both"/>
        <w:rPr>
          <w:i/>
          <w:i/>
          <w:iCs/>
          <w:sz w:val="28"/>
          <w:szCs w:val="28"/>
        </w:rPr>
      </w:pPr>
      <w:r>
        <w:rPr>
          <w:i/>
          <w:iCs/>
          <w:sz w:val="28"/>
          <w:szCs w:val="28"/>
        </w:rPr>
        <w:t>Автор приводит примеры (факты, цифры, данные), иллюстрирующие это положение ... иллюстрирует сказанное примерами... подтверждает (доказывает, аргументирует) свою точку зрения примерами (иллюстрациями, конкретными данными).</w:t>
      </w:r>
    </w:p>
    <w:p>
      <w:pPr>
        <w:pStyle w:val="Normal"/>
        <w:spacing w:lineRule="auto" w:line="360"/>
        <w:ind w:left="720" w:firstLine="709"/>
        <w:jc w:val="both"/>
        <w:rPr>
          <w:i/>
          <w:i/>
          <w:iCs/>
          <w:sz w:val="28"/>
          <w:szCs w:val="28"/>
        </w:rPr>
      </w:pPr>
      <w:r>
        <w:rPr>
          <w:i/>
          <w:iCs/>
          <w:sz w:val="28"/>
          <w:szCs w:val="28"/>
        </w:rPr>
        <w:t>В подтверждение своей точки зрения автор приводит доказательства (аргументы, ряд доказательств, ряд аргументов, примеры, иллюстрации, конкретные данные, результаты наблюдений).</w:t>
      </w:r>
    </w:p>
    <w:p>
      <w:pPr>
        <w:pStyle w:val="Normal"/>
        <w:spacing w:lineRule="auto" w:line="360"/>
        <w:ind w:left="720" w:firstLine="709"/>
        <w:jc w:val="both"/>
        <w:rPr>
          <w:i/>
          <w:i/>
          <w:iCs/>
          <w:sz w:val="28"/>
          <w:szCs w:val="28"/>
        </w:rPr>
      </w:pPr>
      <w:r>
        <w:rPr>
          <w:i/>
          <w:iCs/>
          <w:sz w:val="28"/>
          <w:szCs w:val="28"/>
        </w:rPr>
        <w:t>Для доказательства своих положений автор описывает эксперимент... В ходе эксперимента автор использовал (привлекал).</w:t>
      </w:r>
    </w:p>
    <w:p>
      <w:pPr>
        <w:pStyle w:val="Normal"/>
        <w:spacing w:lineRule="auto" w:line="360"/>
        <w:ind w:left="720" w:firstLine="709"/>
        <w:jc w:val="both"/>
        <w:rPr>
          <w:sz w:val="28"/>
          <w:szCs w:val="28"/>
        </w:rPr>
      </w:pPr>
      <w:r>
        <w:rPr>
          <w:sz w:val="28"/>
          <w:szCs w:val="28"/>
        </w:rPr>
        <w:t xml:space="preserve">6. </w:t>
      </w:r>
      <w:r>
        <w:rPr>
          <w:b/>
          <w:bCs/>
          <w:sz w:val="28"/>
          <w:szCs w:val="28"/>
        </w:rPr>
        <w:t xml:space="preserve">Глава вторая </w:t>
      </w:r>
      <w:r>
        <w:rPr>
          <w:sz w:val="28"/>
          <w:szCs w:val="28"/>
        </w:rPr>
        <w:t>- исследовательская часть - описание методов исследования и его результатов.</w:t>
      </w:r>
    </w:p>
    <w:p>
      <w:pPr>
        <w:pStyle w:val="Normal"/>
        <w:spacing w:lineRule="auto" w:line="360"/>
        <w:ind w:left="720" w:firstLine="709"/>
        <w:jc w:val="both"/>
        <w:rPr>
          <w:sz w:val="28"/>
          <w:szCs w:val="28"/>
        </w:rPr>
      </w:pPr>
      <w:r>
        <w:rPr>
          <w:sz w:val="28"/>
          <w:szCs w:val="28"/>
        </w:rPr>
        <w:t xml:space="preserve">7. </w:t>
      </w:r>
      <w:r>
        <w:rPr>
          <w:b/>
          <w:bCs/>
          <w:sz w:val="28"/>
          <w:szCs w:val="28"/>
        </w:rPr>
        <w:t xml:space="preserve">Заключение </w:t>
      </w:r>
      <w:r>
        <w:rPr>
          <w:sz w:val="28"/>
          <w:szCs w:val="28"/>
        </w:rPr>
        <w:t>(к каким выводам относительно объекта исследования вы пришли в результате его исследования).</w:t>
      </w:r>
    </w:p>
    <w:p>
      <w:pPr>
        <w:pStyle w:val="Normal"/>
        <w:spacing w:lineRule="auto" w:line="360"/>
        <w:ind w:left="720" w:firstLine="709"/>
        <w:jc w:val="both"/>
        <w:rPr>
          <w:sz w:val="28"/>
          <w:szCs w:val="28"/>
        </w:rPr>
      </w:pPr>
      <w:r>
        <w:rPr>
          <w:sz w:val="28"/>
          <w:szCs w:val="28"/>
        </w:rPr>
        <w:t>Используемые языковые средства:</w:t>
      </w:r>
    </w:p>
    <w:p>
      <w:pPr>
        <w:pStyle w:val="Normal"/>
        <w:spacing w:lineRule="auto" w:line="360"/>
        <w:ind w:left="720" w:firstLine="709"/>
        <w:jc w:val="both"/>
        <w:rPr>
          <w:i/>
          <w:i/>
          <w:iCs/>
          <w:sz w:val="28"/>
          <w:szCs w:val="28"/>
        </w:rPr>
      </w:pPr>
      <w:r>
        <w:rPr>
          <w:i/>
          <w:iCs/>
          <w:sz w:val="28"/>
          <w:szCs w:val="28"/>
        </w:rPr>
        <w:t>Выполненные исследования показывают...</w:t>
      </w:r>
    </w:p>
    <w:p>
      <w:pPr>
        <w:pStyle w:val="Normal"/>
        <w:spacing w:lineRule="auto" w:line="360"/>
        <w:ind w:left="720" w:firstLine="709"/>
        <w:jc w:val="both"/>
        <w:rPr>
          <w:i/>
          <w:i/>
          <w:iCs/>
          <w:sz w:val="28"/>
          <w:szCs w:val="28"/>
        </w:rPr>
      </w:pPr>
      <w:r>
        <w:rPr>
          <w:i/>
          <w:iCs/>
          <w:sz w:val="28"/>
          <w:szCs w:val="28"/>
        </w:rPr>
        <w:t>Приведенные наблюдения (полученные данные) приводят к выводу (позволяют сделать вывод)..., из сказанного можно сделать вывод.</w:t>
      </w:r>
    </w:p>
    <w:p>
      <w:pPr>
        <w:pStyle w:val="Normal"/>
        <w:spacing w:lineRule="auto" w:line="360"/>
        <w:ind w:left="720" w:firstLine="709"/>
        <w:jc w:val="both"/>
        <w:rPr>
          <w:i/>
          <w:i/>
          <w:iCs/>
          <w:sz w:val="28"/>
          <w:szCs w:val="28"/>
        </w:rPr>
      </w:pPr>
      <w:r>
        <w:rPr>
          <w:i/>
          <w:iCs/>
          <w:sz w:val="28"/>
          <w:szCs w:val="28"/>
        </w:rPr>
        <w:t>Анализ выполненных исследований свидетельствует...</w:t>
      </w:r>
    </w:p>
    <w:p>
      <w:pPr>
        <w:pStyle w:val="Normal"/>
        <w:spacing w:lineRule="auto" w:line="360"/>
        <w:ind w:left="720" w:firstLine="709"/>
        <w:jc w:val="both"/>
        <w:rPr>
          <w:i/>
          <w:i/>
          <w:iCs/>
          <w:sz w:val="28"/>
          <w:szCs w:val="28"/>
        </w:rPr>
      </w:pPr>
      <w:r>
        <w:rPr>
          <w:i/>
          <w:iCs/>
          <w:sz w:val="28"/>
          <w:szCs w:val="28"/>
        </w:rPr>
        <w:t>На основании проведенных наблюдений (полученных данных, анализа результатов) был сделан вывод (можно сделать заключение, автор приводит к выводу).</w:t>
      </w:r>
    </w:p>
    <w:p>
      <w:pPr>
        <w:pStyle w:val="Normal"/>
        <w:spacing w:lineRule="auto" w:line="360"/>
        <w:ind w:left="720" w:firstLine="709"/>
        <w:jc w:val="both"/>
        <w:rPr>
          <w:sz w:val="28"/>
          <w:szCs w:val="28"/>
        </w:rPr>
      </w:pPr>
      <w:r>
        <w:rPr>
          <w:sz w:val="28"/>
          <w:szCs w:val="28"/>
        </w:rPr>
        <w:t xml:space="preserve">8. </w:t>
      </w:r>
      <w:r>
        <w:rPr>
          <w:b/>
          <w:bCs/>
          <w:sz w:val="28"/>
          <w:szCs w:val="28"/>
        </w:rPr>
        <w:t xml:space="preserve">Библиографический список </w:t>
      </w:r>
      <w:r>
        <w:rPr>
          <w:sz w:val="28"/>
          <w:szCs w:val="28"/>
        </w:rPr>
        <w:t xml:space="preserve">- список литературы. </w:t>
      </w:r>
    </w:p>
    <w:p>
      <w:pPr>
        <w:pStyle w:val="Normal"/>
        <w:spacing w:lineRule="auto" w:line="360"/>
        <w:jc w:val="both"/>
        <w:rPr>
          <w:b/>
          <w:b/>
          <w:sz w:val="28"/>
          <w:szCs w:val="28"/>
          <w:lang w:eastAsia="en-US"/>
        </w:rPr>
      </w:pPr>
      <w:r>
        <w:rPr>
          <w:b/>
          <w:sz w:val="28"/>
          <w:szCs w:val="28"/>
          <w:lang w:eastAsia="en-US"/>
        </w:rPr>
        <w:t>Тема 2.3. Публицистический стиль</w:t>
      </w:r>
    </w:p>
    <w:p>
      <w:pPr>
        <w:pStyle w:val="Normal"/>
        <w:spacing w:lineRule="auto" w:line="360"/>
        <w:jc w:val="both"/>
        <w:rPr>
          <w:bCs/>
          <w:sz w:val="28"/>
          <w:szCs w:val="28"/>
        </w:rPr>
      </w:pPr>
      <w:r>
        <w:rPr>
          <w:b/>
          <w:bCs/>
          <w:i/>
          <w:sz w:val="28"/>
          <w:szCs w:val="28"/>
        </w:rPr>
        <w:t xml:space="preserve">Самостоятельная работа студента: </w:t>
      </w:r>
      <w:r>
        <w:rPr>
          <w:bCs/>
          <w:sz w:val="28"/>
          <w:szCs w:val="28"/>
        </w:rPr>
        <w:t>Подготовка речи; выбор темы, цели, начало, развертывание и завершение речи. Выступление перед аудиторией, составление отзыва, рецензии.</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bCs/>
          <w:sz w:val="28"/>
          <w:szCs w:val="28"/>
        </w:rPr>
      </w:pPr>
      <w:r>
        <w:rPr>
          <w:bCs/>
          <w:sz w:val="28"/>
          <w:szCs w:val="28"/>
        </w:rPr>
        <w:t xml:space="preserve"> </w:t>
      </w:r>
      <w:r>
        <w:rPr>
          <w:bCs/>
          <w:sz w:val="28"/>
          <w:szCs w:val="28"/>
        </w:rPr>
        <w:t>- научиться    употреблять    языковые средства, свойственные публицистическому стилю,</w:t>
      </w:r>
    </w:p>
    <w:p>
      <w:pPr>
        <w:pStyle w:val="Normal"/>
        <w:spacing w:lineRule="auto" w:line="360"/>
        <w:jc w:val="both"/>
        <w:rPr>
          <w:bCs/>
          <w:sz w:val="28"/>
          <w:szCs w:val="28"/>
        </w:rPr>
      </w:pPr>
      <w:r>
        <w:rPr>
          <w:bCs/>
          <w:sz w:val="28"/>
          <w:szCs w:val="28"/>
        </w:rPr>
        <w:t>- научиться  составлять речь, выступать перед аудиторией.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1. Используя  справочный материал составить речь на выбранную тему, определить аудиторию, где она будет произнесена, сформулировать общую цель речи;</w:t>
      </w:r>
    </w:p>
    <w:p>
      <w:pPr>
        <w:pStyle w:val="Normal"/>
        <w:widowControl w:val="false"/>
        <w:spacing w:lineRule="auto" w:line="360"/>
        <w:jc w:val="both"/>
        <w:rPr>
          <w:sz w:val="28"/>
          <w:szCs w:val="28"/>
        </w:rPr>
      </w:pPr>
      <w:r>
        <w:rPr>
          <w:sz w:val="28"/>
          <w:szCs w:val="28"/>
        </w:rPr>
        <w:t>2.  Выступить с речью перед аудиторией учебной группы;</w:t>
      </w:r>
    </w:p>
    <w:p>
      <w:pPr>
        <w:pStyle w:val="Normal"/>
        <w:widowControl w:val="false"/>
        <w:spacing w:lineRule="auto" w:line="360"/>
        <w:jc w:val="both"/>
        <w:rPr>
          <w:sz w:val="28"/>
          <w:szCs w:val="28"/>
        </w:rPr>
      </w:pPr>
      <w:r>
        <w:rPr>
          <w:sz w:val="28"/>
          <w:szCs w:val="28"/>
        </w:rPr>
        <w:t>3.  Написать рецензию на выступление одного из студентов группы.</w:t>
      </w:r>
    </w:p>
    <w:p>
      <w:pPr>
        <w:pStyle w:val="Normal"/>
        <w:widowControl w:val="false"/>
        <w:spacing w:lineRule="auto" w:line="360"/>
        <w:jc w:val="both"/>
        <w:rPr>
          <w:rFonts w:ascii="Times New Roman CYR" w:hAnsi="Times New Roman CYR" w:cs="Times New Roman CYR"/>
          <w:b/>
          <w:b/>
          <w:sz w:val="28"/>
          <w:szCs w:val="28"/>
        </w:rPr>
      </w:pPr>
      <w:r>
        <w:rPr>
          <w:rFonts w:cs="Times New Roman CYR" w:ascii="Times New Roman CYR" w:hAnsi="Times New Roman CYR"/>
          <w:b/>
          <w:sz w:val="28"/>
          <w:szCs w:val="28"/>
        </w:rPr>
        <w:t>Примерные темы речей</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Иностранный язык в образовании техника: вред или польза?</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Я работаю над курсовым проектом.</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Принцип конструкции прибора  (механизма, машины, инструмента).</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Как я готовлюсь к семейной жизни.</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Интересная лекция по (истории Отечества, технической механике, математике т и т.д.).</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Законы студенческой жизни.</w:t>
      </w:r>
    </w:p>
    <w:p>
      <w:pPr>
        <w:pStyle w:val="Normal"/>
        <w:widowControl w:val="false"/>
        <w:numPr>
          <w:ilvl w:val="0"/>
          <w:numId w:val="12"/>
        </w:numPr>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Моя специальность и современная наука.</w:t>
      </w:r>
    </w:p>
    <w:p>
      <w:pPr>
        <w:pStyle w:val="Normal"/>
        <w:spacing w:lineRule="auto" w:line="360"/>
        <w:jc w:val="both"/>
        <w:rPr>
          <w:sz w:val="28"/>
          <w:szCs w:val="28"/>
        </w:rPr>
      </w:pPr>
      <w:r>
        <w:rPr>
          <w:sz w:val="28"/>
          <w:szCs w:val="28"/>
        </w:rPr>
      </w:r>
    </w:p>
    <w:p>
      <w:pPr>
        <w:pStyle w:val="Normal"/>
        <w:spacing w:lineRule="auto" w:line="360"/>
        <w:jc w:val="both"/>
        <w:rPr>
          <w:b/>
          <w:b/>
          <w:sz w:val="28"/>
          <w:szCs w:val="28"/>
          <w:lang w:eastAsia="en-US"/>
        </w:rPr>
      </w:pPr>
      <w:r>
        <w:rPr>
          <w:b/>
          <w:sz w:val="28"/>
          <w:szCs w:val="28"/>
        </w:rPr>
        <w:t>Раздел  3.</w:t>
      </w:r>
      <w:r>
        <w:rPr>
          <w:sz w:val="28"/>
          <w:szCs w:val="28"/>
        </w:rPr>
        <w:t xml:space="preserve">  </w:t>
      </w:r>
      <w:r>
        <w:rPr>
          <w:b/>
          <w:sz w:val="28"/>
          <w:szCs w:val="28"/>
          <w:lang w:eastAsia="en-US"/>
        </w:rPr>
        <w:t>Функционально-смысловые  типы  речи</w:t>
      </w:r>
    </w:p>
    <w:p>
      <w:pPr>
        <w:pStyle w:val="Normal"/>
        <w:spacing w:lineRule="auto" w:line="360"/>
        <w:jc w:val="both"/>
        <w:rPr>
          <w:b/>
          <w:b/>
          <w:sz w:val="28"/>
          <w:szCs w:val="28"/>
          <w:lang w:eastAsia="en-US"/>
        </w:rPr>
      </w:pPr>
      <w:r>
        <w:rPr>
          <w:b/>
          <w:sz w:val="28"/>
          <w:szCs w:val="28"/>
          <w:lang w:eastAsia="en-US"/>
        </w:rPr>
        <w:t>Тема 3.1.  Описание, повествование. Языковые средства  и специальные приемы.</w:t>
      </w:r>
    </w:p>
    <w:p>
      <w:pPr>
        <w:pStyle w:val="Normal"/>
        <w:spacing w:lineRule="auto" w:line="360"/>
        <w:jc w:val="both"/>
        <w:rPr>
          <w:b/>
          <w:b/>
          <w:i/>
          <w:i/>
          <w:sz w:val="28"/>
          <w:szCs w:val="28"/>
        </w:rPr>
      </w:pPr>
      <w:r>
        <w:rPr>
          <w:b/>
          <w:i/>
          <w:sz w:val="28"/>
          <w:szCs w:val="28"/>
        </w:rPr>
        <w:t xml:space="preserve">Самостоятельная  работа  студента:  </w:t>
      </w:r>
      <w:r>
        <w:rPr>
          <w:bCs/>
          <w:sz w:val="28"/>
          <w:szCs w:val="28"/>
        </w:rPr>
        <w:t>Подбор примеров текстов описаний  из специальной литературы.</w:t>
      </w:r>
      <w:r>
        <w:rPr>
          <w:b/>
          <w:i/>
          <w:sz w:val="28"/>
          <w:szCs w:val="28"/>
        </w:rPr>
        <w:t xml:space="preserve">  </w:t>
      </w:r>
    </w:p>
    <w:p>
      <w:pPr>
        <w:pStyle w:val="Normal"/>
        <w:spacing w:lineRule="auto" w:line="360"/>
        <w:jc w:val="both"/>
        <w:rPr>
          <w:b/>
          <w:b/>
          <w:bCs/>
          <w:i/>
          <w:i/>
          <w:sz w:val="28"/>
          <w:szCs w:val="28"/>
        </w:rPr>
      </w:pPr>
      <w:r>
        <w:rPr>
          <w:b/>
          <w:i/>
          <w:sz w:val="28"/>
          <w:szCs w:val="28"/>
        </w:rPr>
        <w:t>Цель работы:</w:t>
      </w:r>
      <w:r>
        <w:rPr>
          <w:b/>
          <w:bCs/>
          <w:i/>
          <w:sz w:val="28"/>
          <w:szCs w:val="28"/>
        </w:rPr>
        <w:t xml:space="preserve">  </w:t>
      </w:r>
    </w:p>
    <w:p>
      <w:pPr>
        <w:pStyle w:val="Normal"/>
        <w:spacing w:lineRule="auto" w:line="360"/>
        <w:jc w:val="both"/>
        <w:rPr>
          <w:bCs/>
          <w:sz w:val="28"/>
          <w:szCs w:val="28"/>
        </w:rPr>
      </w:pPr>
      <w:r>
        <w:rPr>
          <w:bCs/>
          <w:sz w:val="28"/>
          <w:szCs w:val="28"/>
        </w:rPr>
        <w:t xml:space="preserve">- научиться   </w:t>
      </w:r>
      <w:r>
        <w:rPr>
          <w:sz w:val="28"/>
          <w:szCs w:val="28"/>
        </w:rPr>
        <w:t>определять  различные языковые  средств и специальные приемы   описаний.</w:t>
      </w:r>
      <w:r>
        <w:rPr>
          <w:bCs/>
          <w:sz w:val="28"/>
          <w:szCs w:val="28"/>
        </w:rPr>
        <w:t xml:space="preserve">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 xml:space="preserve">1. Используя    материал   газет, журналов, книг, Интернет, подобрать и записать текст – описание .    </w:t>
      </w:r>
    </w:p>
    <w:p>
      <w:pPr>
        <w:pStyle w:val="Normal"/>
        <w:widowControl w:val="false"/>
        <w:spacing w:lineRule="auto" w:line="360"/>
        <w:jc w:val="both"/>
        <w:rPr>
          <w:sz w:val="28"/>
          <w:szCs w:val="28"/>
        </w:rPr>
      </w:pPr>
      <w:r>
        <w:rPr>
          <w:sz w:val="28"/>
          <w:szCs w:val="28"/>
        </w:rPr>
        <w:t>.2.  Обосновать свой выбор.</w:t>
      </w:r>
    </w:p>
    <w:p>
      <w:pPr>
        <w:pStyle w:val="Normal"/>
        <w:spacing w:lineRule="auto" w:line="360"/>
        <w:jc w:val="both"/>
        <w:rPr>
          <w:b/>
          <w:b/>
          <w:sz w:val="28"/>
          <w:szCs w:val="28"/>
          <w:lang w:eastAsia="en-US"/>
        </w:rPr>
      </w:pPr>
      <w:r>
        <w:rPr>
          <w:b/>
          <w:sz w:val="28"/>
          <w:szCs w:val="28"/>
          <w:lang w:eastAsia="en-US"/>
        </w:rPr>
        <w:t>Тема 3.2.   Рассуждение; языковые средства  и специальные приемы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 xml:space="preserve"> </w:t>
      </w:r>
      <w:r>
        <w:rPr>
          <w:b/>
          <w:i/>
          <w:sz w:val="28"/>
          <w:szCs w:val="28"/>
        </w:rPr>
        <w:t xml:space="preserve">Самостоятельная работа студента: </w:t>
      </w:r>
      <w:r>
        <w:rPr>
          <w:bCs/>
          <w:sz w:val="28"/>
          <w:szCs w:val="28"/>
        </w:rPr>
        <w:t>Подбор примеров аргументов различных видов  из текстов-рассуждений.</w:t>
      </w:r>
    </w:p>
    <w:p>
      <w:pPr>
        <w:pStyle w:val="Normal"/>
        <w:spacing w:lineRule="auto" w:line="360"/>
        <w:jc w:val="both"/>
        <w:rPr>
          <w:b/>
          <w:b/>
          <w:bCs/>
          <w:i/>
          <w:i/>
          <w:sz w:val="28"/>
          <w:szCs w:val="28"/>
        </w:rPr>
      </w:pPr>
      <w:r>
        <w:rPr>
          <w:b/>
          <w:i/>
          <w:sz w:val="28"/>
          <w:szCs w:val="28"/>
        </w:rPr>
        <w:t>Цель работы:</w:t>
      </w:r>
      <w:r>
        <w:rPr>
          <w:b/>
          <w:bCs/>
          <w:i/>
          <w:sz w:val="28"/>
          <w:szCs w:val="28"/>
        </w:rPr>
        <w:t xml:space="preserve"> </w:t>
      </w:r>
    </w:p>
    <w:p>
      <w:pPr>
        <w:pStyle w:val="Normal"/>
        <w:spacing w:lineRule="auto" w:line="360"/>
        <w:jc w:val="both"/>
        <w:rPr>
          <w:bCs/>
          <w:sz w:val="28"/>
          <w:szCs w:val="28"/>
        </w:rPr>
      </w:pPr>
      <w:r>
        <w:rPr>
          <w:bCs/>
          <w:sz w:val="28"/>
          <w:szCs w:val="28"/>
        </w:rPr>
        <w:t xml:space="preserve"> </w:t>
      </w:r>
      <w:r>
        <w:rPr>
          <w:bCs/>
          <w:sz w:val="28"/>
          <w:szCs w:val="28"/>
        </w:rPr>
        <w:t xml:space="preserve">- научиться  различать  тексты-  рассуждения; </w:t>
      </w:r>
    </w:p>
    <w:p>
      <w:pPr>
        <w:pStyle w:val="Normal"/>
        <w:spacing w:lineRule="auto" w:line="360"/>
        <w:jc w:val="both"/>
        <w:rPr>
          <w:bCs/>
          <w:sz w:val="28"/>
          <w:szCs w:val="28"/>
        </w:rPr>
      </w:pPr>
      <w:r>
        <w:rPr>
          <w:bCs/>
          <w:sz w:val="28"/>
          <w:szCs w:val="28"/>
        </w:rPr>
        <w:t xml:space="preserve">- научиться   </w:t>
      </w:r>
      <w:r>
        <w:rPr>
          <w:sz w:val="28"/>
          <w:szCs w:val="28"/>
        </w:rPr>
        <w:t>использовать  различные языковые  средства и специальные приемы    рассуждений.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 xml:space="preserve">1.  Используя    материал   газет, журналов, книг, Интернет, подобрать  и записать три примера различных текстов рассуждений, содержащих аргументы различных видов.    </w:t>
      </w:r>
    </w:p>
    <w:p>
      <w:pPr>
        <w:pStyle w:val="Normal"/>
        <w:spacing w:lineRule="auto" w:line="360"/>
        <w:jc w:val="both"/>
        <w:rPr>
          <w:b/>
          <w:b/>
          <w:sz w:val="28"/>
          <w:szCs w:val="28"/>
          <w:lang w:eastAsia="en-US"/>
        </w:rPr>
      </w:pPr>
      <w:r>
        <w:rPr>
          <w:b/>
          <w:sz w:val="28"/>
          <w:szCs w:val="28"/>
          <w:lang w:eastAsia="en-US"/>
        </w:rPr>
        <w:t>Раздел 4. Речевая  деятельность и  речевое  взаимодействие</w:t>
      </w:r>
    </w:p>
    <w:p>
      <w:pPr>
        <w:pStyle w:val="Normal"/>
        <w:spacing w:lineRule="auto" w:line="360"/>
        <w:jc w:val="both"/>
        <w:rPr>
          <w:b/>
          <w:b/>
          <w:sz w:val="28"/>
          <w:szCs w:val="28"/>
          <w:lang w:eastAsia="en-US"/>
        </w:rPr>
      </w:pPr>
      <w:r>
        <w:rPr>
          <w:b/>
          <w:sz w:val="28"/>
          <w:szCs w:val="28"/>
          <w:lang w:eastAsia="en-US"/>
        </w:rPr>
        <w:t>Тема 4.1. Речевая  деятельность,  структура и виды</w:t>
      </w:r>
    </w:p>
    <w:p>
      <w:pPr>
        <w:pStyle w:val="Normal"/>
        <w:spacing w:lineRule="auto" w:line="360"/>
        <w:jc w:val="both"/>
        <w:rPr>
          <w:bCs/>
          <w:sz w:val="28"/>
          <w:szCs w:val="28"/>
        </w:rPr>
      </w:pPr>
      <w:r>
        <w:rPr>
          <w:b/>
          <w:i/>
          <w:sz w:val="28"/>
          <w:szCs w:val="28"/>
          <w:lang w:eastAsia="en-US"/>
        </w:rPr>
        <w:t xml:space="preserve">Самостоятельная работа студента: </w:t>
      </w:r>
      <w:r>
        <w:rPr>
          <w:bCs/>
          <w:sz w:val="28"/>
          <w:szCs w:val="28"/>
        </w:rPr>
        <w:t>Подготовка выразительного чтения текстов разных жанров</w:t>
      </w:r>
    </w:p>
    <w:p>
      <w:pPr>
        <w:pStyle w:val="Normal"/>
        <w:spacing w:lineRule="auto" w:line="360"/>
        <w:jc w:val="both"/>
        <w:rPr>
          <w:bCs/>
          <w:sz w:val="28"/>
          <w:szCs w:val="28"/>
        </w:rPr>
      </w:pPr>
      <w:r>
        <w:rPr>
          <w:b/>
          <w:i/>
          <w:sz w:val="28"/>
          <w:szCs w:val="28"/>
        </w:rPr>
        <w:t>Цель работы:</w:t>
      </w:r>
      <w:r>
        <w:rPr>
          <w:bCs/>
          <w:sz w:val="28"/>
          <w:szCs w:val="28"/>
        </w:rPr>
        <w:t xml:space="preserve"> </w:t>
      </w:r>
    </w:p>
    <w:p>
      <w:pPr>
        <w:pStyle w:val="Normal"/>
        <w:spacing w:lineRule="auto" w:line="360"/>
        <w:jc w:val="both"/>
        <w:rPr>
          <w:bCs/>
          <w:sz w:val="28"/>
          <w:szCs w:val="28"/>
        </w:rPr>
      </w:pPr>
      <w:r>
        <w:rPr>
          <w:bCs/>
          <w:sz w:val="28"/>
          <w:szCs w:val="28"/>
        </w:rPr>
        <w:t xml:space="preserve"> </w:t>
      </w:r>
      <w:r>
        <w:rPr>
          <w:bCs/>
          <w:sz w:val="28"/>
          <w:szCs w:val="28"/>
        </w:rPr>
        <w:t>-  научиться  выразительно читать стихотворения и прозу.</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1.Подобрать    художественный   текст  (стихи или прозу).</w:t>
      </w:r>
    </w:p>
    <w:p>
      <w:pPr>
        <w:pStyle w:val="Normal"/>
        <w:widowControl w:val="false"/>
        <w:spacing w:lineRule="auto" w:line="360"/>
        <w:jc w:val="both"/>
        <w:rPr>
          <w:sz w:val="28"/>
          <w:szCs w:val="28"/>
        </w:rPr>
      </w:pPr>
      <w:r>
        <w:rPr>
          <w:sz w:val="28"/>
          <w:szCs w:val="28"/>
        </w:rPr>
        <w:t>2.Подготовить выразительное чтение (по желанию - наизусть), выступить перед аудиторией группы.</w:t>
      </w:r>
    </w:p>
    <w:p>
      <w:pPr>
        <w:pStyle w:val="Normal"/>
        <w:spacing w:lineRule="auto" w:line="360"/>
        <w:jc w:val="both"/>
        <w:rPr>
          <w:b/>
          <w:b/>
          <w:sz w:val="28"/>
          <w:szCs w:val="28"/>
          <w:lang w:eastAsia="en-US"/>
        </w:rPr>
      </w:pPr>
      <w:r>
        <w:rPr>
          <w:b/>
          <w:sz w:val="28"/>
          <w:szCs w:val="28"/>
          <w:lang w:eastAsia="en-US"/>
        </w:rPr>
        <w:t>Тема 4.2. Речевой  этикет</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Cs/>
          <w:sz w:val="28"/>
          <w:szCs w:val="28"/>
        </w:rPr>
      </w:pPr>
      <w:r>
        <w:rPr>
          <w:b/>
          <w:i/>
          <w:sz w:val="28"/>
          <w:szCs w:val="28"/>
        </w:rPr>
        <w:t xml:space="preserve"> </w:t>
      </w:r>
      <w:r>
        <w:rPr>
          <w:b/>
          <w:i/>
          <w:sz w:val="28"/>
          <w:szCs w:val="28"/>
        </w:rPr>
        <w:t xml:space="preserve">Самостоятельная работа студента: </w:t>
      </w:r>
      <w:r>
        <w:rPr>
          <w:bCs/>
          <w:sz w:val="28"/>
          <w:szCs w:val="28"/>
        </w:rPr>
        <w:t>Подбор примеров с разными способами передачи этикетной информации.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bCs/>
          <w:i/>
          <w:i/>
          <w:sz w:val="28"/>
          <w:szCs w:val="28"/>
        </w:rPr>
      </w:pPr>
      <w:r>
        <w:rPr>
          <w:b/>
          <w:i/>
          <w:sz w:val="28"/>
          <w:szCs w:val="28"/>
        </w:rPr>
        <w:t>Цель работы:</w:t>
      </w:r>
      <w:r>
        <w:rPr>
          <w:b/>
          <w:bCs/>
          <w:i/>
          <w:sz w:val="28"/>
          <w:szCs w:val="28"/>
        </w:rPr>
        <w:t xml:space="preserve">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Cs/>
          <w:sz w:val="28"/>
          <w:szCs w:val="28"/>
        </w:rPr>
        <w:t>-  научиться   употреблять  в речи клише для этикетного общения.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widowControl w:val="false"/>
        <w:spacing w:lineRule="auto" w:line="360"/>
        <w:jc w:val="both"/>
        <w:rPr>
          <w:sz w:val="28"/>
          <w:szCs w:val="28"/>
        </w:rPr>
      </w:pPr>
      <w:r>
        <w:rPr>
          <w:sz w:val="28"/>
          <w:szCs w:val="28"/>
        </w:rPr>
        <w:t xml:space="preserve">1.   Используя    материал   газет, журналов, книг, Интернет, подобрать и записать  десять примеров этикетных выражений, используемых в различных ситуациях  речевого  общения.    </w:t>
      </w:r>
    </w:p>
    <w:p>
      <w:pPr>
        <w:pStyle w:val="Normal"/>
        <w:widowControl w:val="false"/>
        <w:spacing w:lineRule="auto" w:line="360"/>
        <w:jc w:val="both"/>
        <w:rPr>
          <w:sz w:val="28"/>
          <w:szCs w:val="28"/>
        </w:rPr>
      </w:pPr>
      <w:r>
        <w:rPr>
          <w:sz w:val="28"/>
          <w:szCs w:val="28"/>
        </w:rPr>
      </w:r>
    </w:p>
    <w:p>
      <w:pPr>
        <w:pStyle w:val="1"/>
        <w:keepLines w:val="false"/>
        <w:spacing w:lineRule="auto" w:line="360" w:before="0" w:after="0"/>
        <w:ind w:left="644" w:hanging="0"/>
        <w:contextualSpacing/>
        <w:jc w:val="both"/>
        <w:rPr>
          <w:b w:val="false"/>
          <w:b w:val="false"/>
          <w:caps/>
          <w:color w:val="auto"/>
        </w:rPr>
      </w:pPr>
      <w:r>
        <w:rPr>
          <w:rFonts w:cs="Times New Roman CYR" w:ascii="Times New Roman CYR" w:hAnsi="Times New Roman CYR"/>
          <w:b w:val="false"/>
          <w:bCs w:val="false"/>
          <w:iCs/>
          <w:color w:val="auto"/>
        </w:rPr>
        <w:t xml:space="preserve">4. </w:t>
      </w:r>
      <w:r>
        <w:rPr>
          <w:b w:val="false"/>
          <w:caps/>
          <w:color w:val="auto"/>
        </w:rPr>
        <w:t>Вопросы  для подготовки к зачету</w:t>
      </w:r>
    </w:p>
    <w:p>
      <w:pPr>
        <w:pStyle w:val="Normal"/>
        <w:widowControl w:val="false"/>
        <w:spacing w:lineRule="auto" w:line="360"/>
        <w:jc w:val="both"/>
        <w:rPr>
          <w:rFonts w:ascii="Times New Roman CYR" w:hAnsi="Times New Roman CYR" w:cs="Times New Roman CYR"/>
          <w:b/>
          <w:b/>
          <w:bCs/>
          <w:iCs/>
          <w:sz w:val="28"/>
          <w:szCs w:val="28"/>
        </w:rPr>
      </w:pPr>
      <w:r>
        <w:rPr>
          <w:rFonts w:cs="Times New Roman CYR" w:ascii="Times New Roman CYR" w:hAnsi="Times New Roman CYR"/>
          <w:b/>
          <w:bCs/>
          <w:iCs/>
          <w:sz w:val="28"/>
          <w:szCs w:val="28"/>
        </w:rPr>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rPr>
        <w:t>1</w:t>
      </w:r>
      <w:r>
        <w:rPr>
          <w:rFonts w:cs="Times New Roman CYR" w:ascii="Times New Roman CYR" w:hAnsi="Times New Roman CYR"/>
          <w:sz w:val="28"/>
          <w:szCs w:val="28"/>
        </w:rPr>
        <w:t>. Русский язык как  способ  существования  русского национального  мышления  и русской  культуры.</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2. Современный  русский  язык, тенденции  его  развития,  проблема  его  экологии.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3. Литературный язык и языковые нормы, их типы.</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4. Понятие культуры речи, ее социальные аспекты.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5. Понятие  нормы, коммуникативная  целесообразность  нормы.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6. Понятия  «орфоэпия», «акцентология». Варианты русского литературного произношения и ударения.</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 xml:space="preserve">7.Стилистические возможности словообразования. Особенности словообразования профессиональной лексики и терминов.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8. Морфологические нормы употребления форм различных частей речи.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9. Синтаксические нормы речи (согласование, управление)</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10. Лексические и фразеологические единицы русского языка.</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11.Употребление профессиональной лексики и научных терминов. </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12. Коммуникативные качества речи.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13. Понятие  стилей  русского  языка, функциональные  стили  и  их  взаимодействие.</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14. Официально-деловой  стиль,  его  своеобразие.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15.Основные  виды  деловых  и коммерческих  документов.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16. Языковые  формулы и культура   составления  официальных  документов.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17. Научный  стиль  в  его  устной  и письменной  разновидности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18. Общественно-публицистический  стиль  в  его  устной  и  письменной   разновидности.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19. Взаимодействие  научного и  официально-делового стиля  с публицистическим.</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 xml:space="preserve">20. Разговорная  речь  в  системе  функциональных  разновидностей  русского  языка  и  условия  ее  функционирования. </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21.</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Понятие  «описание»,  виды  описаний.</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22. Понятие  « повествование»,  жанры повествований.</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23. Понятие</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«рассуждение», структура  рассуждения.  Взаимосвязь  рассуждения  и  других  функционально -смысловых</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типов  речи.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24. Речевая  деятельность. Виды  речевой  деятельности.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25. Активное   чтение. Жанр  и  композиция  текста.</w:t>
      </w:r>
    </w:p>
    <w:p>
      <w:pPr>
        <w:pStyle w:val="Normal"/>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36. Понятие  речевого  этикета. Способы  передачи  этикетной  информации.</w:t>
      </w:r>
    </w:p>
    <w:p>
      <w:pPr>
        <w:pStyle w:val="Normal"/>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
          <w:bCs/>
          <w:sz w:val="28"/>
          <w:szCs w:val="28"/>
        </w:rPr>
      </w:pPr>
      <w:r>
        <w:rPr>
          <w:bCs/>
          <w:sz w:val="28"/>
          <w:szCs w:val="28"/>
        </w:rPr>
        <w:br/>
      </w:r>
    </w:p>
    <w:p>
      <w:pPr>
        <w:pStyle w:val="ListParagraph"/>
        <w:numPr>
          <w:ilvl w:val="0"/>
          <w:numId w:val="13"/>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rFonts w:ascii="Times New Roman" w:hAnsi="Times New Roman"/>
          <w:b/>
          <w:b/>
          <w:bCs/>
          <w:sz w:val="28"/>
          <w:szCs w:val="28"/>
        </w:rPr>
      </w:pPr>
      <w:r>
        <w:rPr>
          <w:rFonts w:ascii="Times New Roman" w:hAnsi="Times New Roman"/>
          <w:sz w:val="28"/>
          <w:szCs w:val="28"/>
        </w:rPr>
        <w:t>Информационное обеспечение обучения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720" w:firstLine="709"/>
        <w:jc w:val="both"/>
        <w:rPr>
          <w:sz w:val="28"/>
          <w:szCs w:val="28"/>
          <w:u w:val="single"/>
        </w:rPr>
      </w:pPr>
      <w:r>
        <w:rPr>
          <w:sz w:val="28"/>
          <w:szCs w:val="28"/>
          <w:u w:val="single"/>
        </w:rPr>
        <w:t>Основные источники:</w:t>
      </w:r>
    </w:p>
    <w:p>
      <w:pPr>
        <w:pStyle w:val="Msonormalmailrucssattributepostfix"/>
        <w:shd w:val="clear" w:color="auto" w:fill="FFFFFF"/>
        <w:spacing w:lineRule="auto" w:line="360" w:beforeAutospacing="0" w:before="0" w:afterAutospacing="0" w:after="0"/>
        <w:ind w:left="720" w:firstLine="709"/>
        <w:contextualSpacing/>
        <w:jc w:val="both"/>
        <w:rPr/>
      </w:pPr>
      <w:r>
        <w:rPr>
          <w:sz w:val="28"/>
          <w:szCs w:val="28"/>
        </w:rPr>
        <w:t xml:space="preserve">1. Русский язык и культура речи [Электронный ресурс]: учебник / Н. В. Кузнецова. – 3-е изд. – М.: ФОРУМ: ИНФРА-М, 2018. – 368 с. – (Среднее профессиональное образование). – Режим доступа: </w:t>
      </w:r>
      <w:hyperlink r:id="rId4" w:tgtFrame="_blank">
        <w:r>
          <w:rPr>
            <w:rStyle w:val="Style7"/>
            <w:color w:val="auto"/>
            <w:sz w:val="28"/>
            <w:szCs w:val="28"/>
          </w:rPr>
          <w:t>http://znanium.com/bookread2.php?book=969586</w:t>
        </w:r>
      </w:hyperlink>
    </w:p>
    <w:p>
      <w:pPr>
        <w:pStyle w:val="1"/>
        <w:spacing w:lineRule="auto" w:line="360"/>
        <w:ind w:left="720" w:firstLine="709"/>
        <w:rPr>
          <w:rFonts w:ascii="Times New Roman" w:hAnsi="Times New Roman" w:cs="Times New Roman"/>
          <w:b w:val="false"/>
          <w:b w:val="false"/>
          <w:color w:val="auto"/>
          <w:u w:val="single"/>
        </w:rPr>
      </w:pPr>
      <w:r>
        <w:rPr>
          <w:rFonts w:cs="Times New Roman" w:ascii="Times New Roman" w:hAnsi="Times New Roman"/>
          <w:b w:val="false"/>
          <w:color w:val="auto"/>
          <w:u w:val="single"/>
        </w:rPr>
        <w:t>Дополнительные источники:</w:t>
      </w:r>
    </w:p>
    <w:p>
      <w:pPr>
        <w:pStyle w:val="Normal"/>
        <w:spacing w:lineRule="auto" w:line="360"/>
        <w:ind w:left="720" w:firstLine="709"/>
        <w:rPr>
          <w:sz w:val="28"/>
          <w:szCs w:val="28"/>
          <w:highlight w:val="white"/>
        </w:rPr>
      </w:pPr>
      <w:r>
        <w:rPr>
          <w:sz w:val="28"/>
          <w:szCs w:val="28"/>
          <w:shd w:fill="FFFFFF" w:val="clear"/>
        </w:rPr>
        <w:t>2. Дмитриева, О.И. Русский язык и культура речи: учебное пособие / О.И. Дмитриева, Н.М. Орлова, Н.И. Павлова. - 3-е изд., стер. - Москва: ФЛИНТА, 2019. - 224 с. - Текст : электронный. - URL: https://new.znanium.com/catalog/product/1066632 (дата обращения: 13.12.2019)</w:t>
      </w:r>
    </w:p>
    <w:p>
      <w:pPr>
        <w:pStyle w:val="1"/>
        <w:spacing w:lineRule="auto" w:line="360"/>
        <w:ind w:left="720" w:firstLine="709"/>
        <w:rPr>
          <w:rFonts w:ascii="Times New Roman" w:hAnsi="Times New Roman" w:cs="Times New Roman"/>
          <w:b w:val="false"/>
          <w:b w:val="false"/>
          <w:color w:val="auto"/>
          <w:u w:val="single"/>
        </w:rPr>
      </w:pPr>
      <w:r>
        <w:rPr>
          <w:rFonts w:cs="Times New Roman" w:ascii="Times New Roman" w:hAnsi="Times New Roman"/>
          <w:color w:val="auto"/>
          <w:u w:val="single"/>
        </w:rPr>
        <w:t>Интернет-ресурсы:</w:t>
      </w:r>
    </w:p>
    <w:p>
      <w:pPr>
        <w:pStyle w:val="Normal"/>
        <w:tabs>
          <w:tab w:val="clear" w:pos="709"/>
          <w:tab w:val="left" w:pos="426" w:leader="none"/>
        </w:tabs>
        <w:spacing w:lineRule="auto" w:line="360"/>
        <w:ind w:left="675" w:hanging="0"/>
        <w:jc w:val="both"/>
        <w:rPr/>
      </w:pPr>
      <w:hyperlink r:id="rId5">
        <w:r>
          <w:rPr>
            <w:rStyle w:val="Style7"/>
            <w:color w:val="auto"/>
            <w:sz w:val="28"/>
            <w:szCs w:val="28"/>
          </w:rPr>
          <w:t>http://www.ruscorpora.ru/</w:t>
        </w:r>
      </w:hyperlink>
    </w:p>
    <w:p>
      <w:pPr>
        <w:pStyle w:val="Normal"/>
        <w:tabs>
          <w:tab w:val="clear" w:pos="709"/>
          <w:tab w:val="left" w:pos="426" w:leader="none"/>
        </w:tabs>
        <w:spacing w:lineRule="auto" w:line="360" w:before="0" w:after="0"/>
        <w:ind w:left="675" w:hanging="0"/>
        <w:contextualSpacing/>
        <w:jc w:val="both"/>
        <w:rPr/>
      </w:pPr>
      <w:hyperlink r:id="rId6">
        <w:r>
          <w:rPr>
            <w:rStyle w:val="Style7"/>
            <w:color w:val="auto"/>
            <w:sz w:val="28"/>
            <w:szCs w:val="28"/>
          </w:rPr>
          <w:t>http://www.gramota.ru/</w:t>
        </w:r>
      </w:hyperlink>
    </w:p>
    <w:p>
      <w:pPr>
        <w:pStyle w:val="Normal"/>
        <w:tabs>
          <w:tab w:val="clear" w:pos="709"/>
          <w:tab w:val="left" w:pos="426" w:leader="none"/>
        </w:tabs>
        <w:spacing w:lineRule="auto" w:line="360" w:before="0" w:after="0"/>
        <w:ind w:left="675" w:hanging="0"/>
        <w:contextualSpacing/>
        <w:jc w:val="both"/>
        <w:rPr/>
      </w:pPr>
      <w:hyperlink r:id="rId7">
        <w:r>
          <w:rPr>
            <w:rStyle w:val="Style7"/>
            <w:color w:val="auto"/>
            <w:sz w:val="28"/>
            <w:szCs w:val="28"/>
          </w:rPr>
          <w:t>http://www.therules.ru/#</w:t>
        </w:r>
      </w:hyperlink>
    </w:p>
    <w:p>
      <w:pPr>
        <w:pStyle w:val="Normal"/>
        <w:tabs>
          <w:tab w:val="clear" w:pos="709"/>
          <w:tab w:val="left" w:pos="426" w:leader="none"/>
        </w:tabs>
        <w:spacing w:lineRule="auto" w:line="360" w:before="0" w:after="0"/>
        <w:ind w:left="675" w:hanging="0"/>
        <w:contextualSpacing/>
        <w:jc w:val="both"/>
        <w:rPr/>
      </w:pPr>
      <w:hyperlink r:id="rId8">
        <w:r>
          <w:rPr>
            <w:rStyle w:val="Style7"/>
            <w:color w:val="auto"/>
            <w:sz w:val="28"/>
            <w:szCs w:val="28"/>
          </w:rPr>
          <w:t>http://www.mylanguage.ru/</w:t>
        </w:r>
      </w:hyperlink>
    </w:p>
    <w:p>
      <w:pPr>
        <w:pStyle w:val="Normal"/>
        <w:tabs>
          <w:tab w:val="clear" w:pos="709"/>
          <w:tab w:val="left" w:pos="426" w:leader="none"/>
        </w:tabs>
        <w:spacing w:lineRule="auto" w:line="360" w:before="0" w:after="0"/>
        <w:ind w:left="675" w:hanging="0"/>
        <w:contextualSpacing/>
        <w:jc w:val="both"/>
        <w:rPr/>
      </w:pPr>
      <w:hyperlink r:id="rId9">
        <w:r>
          <w:rPr>
            <w:rStyle w:val="Style7"/>
            <w:color w:val="auto"/>
            <w:sz w:val="28"/>
            <w:szCs w:val="28"/>
          </w:rPr>
          <w:t>http://www.rusyaz.ru/</w:t>
        </w:r>
      </w:hyperlink>
    </w:p>
    <w:p>
      <w:pPr>
        <w:pStyle w:val="Normal"/>
        <w:tabs>
          <w:tab w:val="clear" w:pos="709"/>
          <w:tab w:val="left" w:pos="426" w:leader="none"/>
        </w:tabs>
        <w:spacing w:lineRule="auto" w:line="360" w:before="0" w:after="0"/>
        <w:ind w:left="675" w:hanging="0"/>
        <w:contextualSpacing/>
        <w:jc w:val="both"/>
        <w:rPr/>
      </w:pPr>
      <w:hyperlink r:id="rId10">
        <w:r>
          <w:rPr>
            <w:rStyle w:val="Style7"/>
            <w:color w:val="auto"/>
            <w:sz w:val="28"/>
            <w:szCs w:val="28"/>
          </w:rPr>
          <w:t>http://www.russian-world.info/russkij</w:t>
        </w:r>
      </w:hyperlink>
    </w:p>
    <w:p>
      <w:pPr>
        <w:sectPr>
          <w:footerReference w:type="default" r:id="rId11"/>
          <w:type w:val="nextPage"/>
          <w:pgSz w:w="11906" w:h="16838"/>
          <w:pgMar w:left="1134" w:right="1134" w:header="0" w:top="1134" w:footer="709" w:bottom="1134" w:gutter="0"/>
          <w:pgNumType w:fmt="decimal"/>
          <w:formProt w:val="false"/>
          <w:textDirection w:val="lrTb"/>
          <w:docGrid w:type="default" w:linePitch="360" w:charSpace="0"/>
        </w:sect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b/>
          <w:b/>
          <w:bCs/>
          <w:sz w:val="28"/>
          <w:szCs w:val="28"/>
        </w:rPr>
      </w:pPr>
      <w:r>
        <w:rPr>
          <w:bCs/>
          <w:sz w:val="28"/>
          <w:szCs w:val="28"/>
        </w:rPr>
        <w:br/>
      </w:r>
    </w:p>
    <w:p>
      <w:pPr>
        <w:pStyle w:val="Normal"/>
        <w:spacing w:lineRule="auto" w:line="360"/>
        <w:jc w:val="right"/>
        <w:rPr>
          <w:b/>
          <w:b/>
          <w:sz w:val="28"/>
          <w:szCs w:val="28"/>
        </w:rPr>
      </w:pPr>
      <w:r>
        <w:rPr>
          <w:b/>
          <w:sz w:val="28"/>
          <w:szCs w:val="28"/>
        </w:rPr>
        <w:t>Приложение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 xml:space="preserve"> </w:t>
      </w:r>
    </w:p>
    <w:p>
      <w:pPr>
        <w:pStyle w:val="Normal"/>
        <w:widowControl w:val="false"/>
        <w:spacing w:lineRule="auto" w:line="360"/>
        <w:jc w:val="center"/>
        <w:rPr>
          <w:rFonts w:ascii="Times New Roman CYR" w:hAnsi="Times New Roman CYR" w:cs="Times New Roman CYR"/>
          <w:b/>
          <w:b/>
          <w:bCs/>
          <w:i/>
          <w:i/>
          <w:iCs/>
          <w:sz w:val="28"/>
          <w:u w:val="single"/>
        </w:rPr>
      </w:pPr>
      <w:r>
        <w:rPr>
          <w:rFonts w:cs="Times New Roman CYR" w:ascii="Times New Roman CYR" w:hAnsi="Times New Roman CYR"/>
          <w:b/>
          <w:bCs/>
          <w:i/>
          <w:iCs/>
          <w:sz w:val="28"/>
          <w:u w:val="single"/>
        </w:rPr>
        <w:t>Образцы деловых документов</w:t>
      </w:r>
    </w:p>
    <w:p>
      <w:pPr>
        <w:pStyle w:val="Normal"/>
        <w:widowControl w:val="false"/>
        <w:spacing w:lineRule="auto" w:line="360"/>
        <w:jc w:val="both"/>
        <w:rPr>
          <w:rFonts w:ascii="Times New Roman CYR" w:hAnsi="Times New Roman CYR" w:cs="Times New Roman CYR"/>
          <w:b/>
          <w:b/>
          <w:bCs/>
          <w:sz w:val="28"/>
        </w:rPr>
      </w:pPr>
      <w:r>
        <w:rPr>
          <w:rFonts w:cs="Times New Roman CYR" w:ascii="Times New Roman CYR" w:hAnsi="Times New Roman CYR"/>
          <w:b/>
          <w:bCs/>
          <w:sz w:val="28"/>
        </w:rPr>
      </w:r>
    </w:p>
    <w:p>
      <w:pPr>
        <w:pStyle w:val="2"/>
        <w:spacing w:lineRule="auto" w:line="360"/>
        <w:ind w:left="720" w:firstLine="709"/>
        <w:rPr>
          <w:bCs w:val="false"/>
          <w:szCs w:val="28"/>
        </w:rPr>
      </w:pPr>
      <w:r>
        <w:rPr>
          <w:b w:val="false"/>
          <w:bCs w:val="false"/>
        </w:rPr>
        <w:t xml:space="preserve">                                           </w:t>
      </w:r>
      <w:r>
        <w:rPr>
          <w:bCs w:val="false"/>
          <w:szCs w:val="28"/>
        </w:rPr>
        <w:t>ФОРМА ВЫПИСКИ ИЗ ПРОТОКОЛА</w:t>
      </w:r>
    </w:p>
    <w:p>
      <w:pPr>
        <w:pStyle w:val="Normal"/>
        <w:widowControl w:val="false"/>
        <w:spacing w:lineRule="auto" w:line="360"/>
        <w:ind w:left="720" w:firstLine="709"/>
        <w:jc w:val="both"/>
        <w:rPr>
          <w:color w:val="000000"/>
          <w:sz w:val="28"/>
          <w:szCs w:val="28"/>
        </w:rPr>
      </w:pPr>
      <w:r>
        <w:rPr>
          <w:color w:val="000000"/>
          <w:sz w:val="28"/>
          <w:szCs w:val="28"/>
        </w:rPr>
        <w:t>Наименование</w:t>
      </w:r>
    </w:p>
    <w:p>
      <w:pPr>
        <w:pStyle w:val="Normal"/>
        <w:widowControl w:val="false"/>
        <w:spacing w:lineRule="auto" w:line="360"/>
        <w:ind w:left="720" w:firstLine="709"/>
        <w:jc w:val="both"/>
        <w:rPr>
          <w:color w:val="000000"/>
          <w:sz w:val="28"/>
          <w:szCs w:val="28"/>
        </w:rPr>
      </w:pPr>
      <w:r>
        <w:rPr>
          <w:color w:val="000000"/>
          <w:sz w:val="28"/>
          <w:szCs w:val="28"/>
        </w:rPr>
        <w:t>предприятия</w:t>
      </w:r>
    </w:p>
    <w:p>
      <w:pPr>
        <w:pStyle w:val="Normal"/>
        <w:widowControl w:val="false"/>
        <w:ind w:left="720" w:firstLine="709"/>
        <w:jc w:val="center"/>
        <w:rPr>
          <w:b/>
          <w:b/>
          <w:bCs/>
          <w:sz w:val="28"/>
          <w:szCs w:val="28"/>
        </w:rPr>
      </w:pPr>
      <w:r>
        <w:rPr>
          <w:b/>
          <w:bCs/>
          <w:color w:val="000000"/>
          <w:sz w:val="28"/>
          <w:szCs w:val="28"/>
        </w:rPr>
        <w:t>ВЫПИСКА ИЗ ПРОТОКОЛА</w:t>
      </w:r>
    </w:p>
    <w:p>
      <w:pPr>
        <w:pStyle w:val="Normal"/>
        <w:widowControl w:val="false"/>
        <w:spacing w:lineRule="auto" w:line="360"/>
        <w:ind w:left="720" w:firstLine="709"/>
        <w:jc w:val="both"/>
        <w:rPr>
          <w:color w:val="000000"/>
          <w:sz w:val="28"/>
          <w:szCs w:val="28"/>
        </w:rPr>
      </w:pPr>
      <w:r>
        <w:rPr>
          <w:color w:val="000000"/>
          <w:sz w:val="28"/>
          <w:szCs w:val="28"/>
        </w:rPr>
        <w:t>00.00.00 № 00</w:t>
      </w:r>
    </w:p>
    <w:p>
      <w:pPr>
        <w:pStyle w:val="Normal"/>
        <w:widowControl w:val="false"/>
        <w:spacing w:lineRule="auto" w:line="360"/>
        <w:ind w:left="720" w:firstLine="709"/>
        <w:jc w:val="both"/>
        <w:rPr>
          <w:color w:val="000000"/>
          <w:sz w:val="28"/>
          <w:szCs w:val="28"/>
        </w:rPr>
      </w:pPr>
      <w:r>
        <w:rPr>
          <w:color w:val="000000"/>
          <w:sz w:val="28"/>
          <w:szCs w:val="28"/>
        </w:rPr>
        <w:t>Москва</w:t>
      </w:r>
    </w:p>
    <w:p>
      <w:pPr>
        <w:pStyle w:val="Normal"/>
        <w:widowControl w:val="false"/>
        <w:ind w:left="720" w:firstLine="709"/>
        <w:jc w:val="center"/>
        <w:rPr>
          <w:b/>
          <w:b/>
          <w:bCs/>
          <w:sz w:val="28"/>
          <w:szCs w:val="28"/>
        </w:rPr>
      </w:pPr>
      <w:r>
        <w:rPr>
          <w:b/>
          <w:bCs/>
          <w:sz w:val="28"/>
          <w:szCs w:val="28"/>
        </w:rPr>
        <w:t>производственного совещания</w:t>
      </w:r>
    </w:p>
    <w:p>
      <w:pPr>
        <w:pStyle w:val="Normal"/>
        <w:widowControl w:val="false"/>
        <w:ind w:left="720" w:firstLine="709"/>
        <w:jc w:val="both"/>
        <w:rPr>
          <w:color w:val="000000"/>
          <w:sz w:val="28"/>
          <w:szCs w:val="28"/>
        </w:rPr>
      </w:pPr>
      <w:r>
        <w:rPr>
          <w:color w:val="000000"/>
          <w:sz w:val="28"/>
          <w:szCs w:val="28"/>
        </w:rPr>
        <w:t>Председатель – Егоров А.И.</w:t>
      </w:r>
    </w:p>
    <w:p>
      <w:pPr>
        <w:pStyle w:val="Normal"/>
        <w:widowControl w:val="false"/>
        <w:ind w:left="720" w:firstLine="709"/>
        <w:jc w:val="both"/>
        <w:rPr>
          <w:color w:val="000000"/>
          <w:sz w:val="28"/>
          <w:szCs w:val="28"/>
        </w:rPr>
      </w:pPr>
      <w:r>
        <w:rPr>
          <w:color w:val="000000"/>
          <w:sz w:val="28"/>
          <w:szCs w:val="28"/>
        </w:rPr>
        <w:t>Секретарь       - Краснова Ю.И.</w:t>
      </w:r>
    </w:p>
    <w:p>
      <w:pPr>
        <w:pStyle w:val="Normal"/>
        <w:widowControl w:val="false"/>
        <w:spacing w:before="240" w:after="0"/>
        <w:ind w:left="720" w:firstLine="709"/>
        <w:contextualSpacing/>
        <w:jc w:val="both"/>
        <w:rPr>
          <w:color w:val="000000"/>
          <w:sz w:val="28"/>
          <w:szCs w:val="28"/>
        </w:rPr>
      </w:pPr>
      <w:r>
        <w:rPr>
          <w:color w:val="000000"/>
          <w:sz w:val="28"/>
          <w:szCs w:val="28"/>
        </w:rPr>
        <w:t xml:space="preserve">Присутствовали: </w:t>
      </w:r>
    </w:p>
    <w:p>
      <w:pPr>
        <w:pStyle w:val="Normal"/>
        <w:widowControl w:val="false"/>
        <w:ind w:left="720" w:firstLine="709"/>
        <w:jc w:val="both"/>
        <w:rPr>
          <w:color w:val="000000"/>
          <w:sz w:val="28"/>
          <w:szCs w:val="28"/>
        </w:rPr>
      </w:pPr>
      <w:r>
        <w:rPr>
          <w:color w:val="000000"/>
          <w:sz w:val="28"/>
          <w:szCs w:val="28"/>
        </w:rPr>
        <w:t>(фамилии, инициалы)</w:t>
      </w:r>
    </w:p>
    <w:p>
      <w:pPr>
        <w:pStyle w:val="Normal"/>
        <w:widowControl w:val="false"/>
        <w:spacing w:before="240" w:after="0"/>
        <w:ind w:left="720" w:firstLine="709"/>
        <w:contextualSpacing/>
        <w:jc w:val="both"/>
        <w:rPr>
          <w:color w:val="000000"/>
          <w:sz w:val="28"/>
          <w:szCs w:val="28"/>
        </w:rPr>
      </w:pPr>
      <w:r>
        <w:rPr>
          <w:color w:val="000000"/>
          <w:sz w:val="28"/>
          <w:szCs w:val="28"/>
        </w:rPr>
        <w:t>Приглашенные:</w:t>
      </w:r>
    </w:p>
    <w:p>
      <w:pPr>
        <w:pStyle w:val="Normal"/>
        <w:widowControl w:val="false"/>
        <w:ind w:left="720" w:firstLine="709"/>
        <w:jc w:val="both"/>
        <w:rPr>
          <w:color w:val="000000"/>
          <w:sz w:val="28"/>
          <w:szCs w:val="28"/>
        </w:rPr>
      </w:pPr>
      <w:r>
        <w:rPr>
          <w:color w:val="000000"/>
          <w:sz w:val="28"/>
          <w:szCs w:val="28"/>
        </w:rPr>
        <w:t>(должности, фамилия, инициалы)</w:t>
      </w:r>
    </w:p>
    <w:p>
      <w:pPr>
        <w:pStyle w:val="Normal"/>
        <w:widowControl w:val="false"/>
        <w:spacing w:lineRule="auto" w:line="360"/>
        <w:ind w:left="720" w:firstLine="709"/>
        <w:jc w:val="center"/>
        <w:rPr>
          <w:b/>
          <w:b/>
          <w:bCs/>
          <w:color w:val="000000"/>
          <w:sz w:val="28"/>
          <w:szCs w:val="28"/>
        </w:rPr>
      </w:pPr>
      <w:r>
        <w:rPr>
          <w:b/>
          <w:bCs/>
          <w:color w:val="000000"/>
          <w:sz w:val="28"/>
          <w:szCs w:val="28"/>
        </w:rPr>
        <w:t>ПОВЕСТКА ДНЯ:</w:t>
      </w:r>
    </w:p>
    <w:p>
      <w:pPr>
        <w:pStyle w:val="Normal"/>
        <w:widowControl w:val="false"/>
        <w:spacing w:lineRule="auto" w:line="360"/>
        <w:ind w:left="720" w:firstLine="709"/>
        <w:jc w:val="both"/>
        <w:rPr>
          <w:color w:val="000000"/>
          <w:sz w:val="28"/>
          <w:szCs w:val="28"/>
        </w:rPr>
      </w:pPr>
      <w:r>
        <w:rPr>
          <w:color w:val="000000"/>
          <w:sz w:val="28"/>
          <w:szCs w:val="28"/>
        </w:rPr>
        <w:t>1…</w:t>
      </w:r>
    </w:p>
    <w:p>
      <w:pPr>
        <w:pStyle w:val="Normal"/>
        <w:widowControl w:val="false"/>
        <w:spacing w:lineRule="auto" w:line="360"/>
        <w:ind w:left="720" w:firstLine="709"/>
        <w:jc w:val="both"/>
        <w:rPr>
          <w:color w:val="000000"/>
          <w:sz w:val="28"/>
          <w:szCs w:val="28"/>
        </w:rPr>
      </w:pPr>
      <w:r>
        <w:rPr>
          <w:color w:val="000000"/>
          <w:sz w:val="28"/>
          <w:szCs w:val="28"/>
        </w:rPr>
        <w:t xml:space="preserve">2… </w:t>
      </w:r>
    </w:p>
    <w:p>
      <w:pPr>
        <w:pStyle w:val="Normal"/>
        <w:widowControl w:val="false"/>
        <w:spacing w:lineRule="auto" w:line="360"/>
        <w:ind w:left="720" w:firstLine="709"/>
        <w:jc w:val="both"/>
        <w:rPr>
          <w:color w:val="000000"/>
          <w:sz w:val="28"/>
          <w:szCs w:val="28"/>
        </w:rPr>
      </w:pPr>
      <w:r>
        <w:rPr>
          <w:color w:val="000000"/>
          <w:sz w:val="28"/>
          <w:szCs w:val="28"/>
          <w:lang w:val="en-US"/>
        </w:rPr>
        <w:t>n</w:t>
      </w:r>
      <w:r>
        <w:rPr>
          <w:color w:val="000000"/>
          <w:sz w:val="28"/>
          <w:szCs w:val="28"/>
        </w:rPr>
        <w:t>…</w:t>
      </w:r>
    </w:p>
    <w:p>
      <w:pPr>
        <w:pStyle w:val="Normal"/>
        <w:widowControl w:val="false"/>
        <w:spacing w:lineRule="auto" w:line="360"/>
        <w:ind w:left="720" w:firstLine="709"/>
        <w:jc w:val="center"/>
        <w:rPr>
          <w:b/>
          <w:b/>
          <w:bCs/>
          <w:color w:val="000000"/>
          <w:sz w:val="28"/>
          <w:szCs w:val="28"/>
        </w:rPr>
      </w:pPr>
      <w:r>
        <w:rPr>
          <w:b/>
          <w:bCs/>
          <w:color w:val="000000"/>
          <w:sz w:val="28"/>
          <w:szCs w:val="28"/>
        </w:rPr>
        <w:t>СЛУШАЛИ:</w:t>
      </w:r>
    </w:p>
    <w:p>
      <w:pPr>
        <w:pStyle w:val="Normal"/>
        <w:widowControl w:val="false"/>
        <w:spacing w:lineRule="auto" w:line="360"/>
        <w:ind w:left="720" w:firstLine="709"/>
        <w:jc w:val="both"/>
        <w:rPr>
          <w:color w:val="000000"/>
          <w:sz w:val="28"/>
          <w:szCs w:val="28"/>
        </w:rPr>
      </w:pPr>
      <w:r>
        <w:rPr>
          <w:color w:val="000000"/>
          <w:sz w:val="28"/>
          <w:szCs w:val="28"/>
        </w:rPr>
        <w:t>Осипова В.К. – содержание доклада</w:t>
      </w:r>
    </w:p>
    <w:p>
      <w:pPr>
        <w:pStyle w:val="Normal"/>
        <w:widowControl w:val="false"/>
        <w:spacing w:lineRule="auto" w:line="360"/>
        <w:ind w:left="720" w:firstLine="709"/>
        <w:jc w:val="center"/>
        <w:rPr>
          <w:b/>
          <w:b/>
          <w:bCs/>
          <w:color w:val="000000"/>
          <w:sz w:val="28"/>
          <w:szCs w:val="28"/>
        </w:rPr>
      </w:pPr>
      <w:r>
        <w:rPr>
          <w:b/>
          <w:bCs/>
          <w:color w:val="000000"/>
          <w:sz w:val="28"/>
          <w:szCs w:val="28"/>
        </w:rPr>
        <w:t>ПОСТАНОВИЛИ:</w:t>
      </w:r>
    </w:p>
    <w:p>
      <w:pPr>
        <w:pStyle w:val="Normal"/>
        <w:widowControl w:val="false"/>
        <w:spacing w:lineRule="auto" w:line="360"/>
        <w:ind w:left="720" w:firstLine="709"/>
        <w:jc w:val="both"/>
        <w:rPr>
          <w:color w:val="000000"/>
          <w:sz w:val="28"/>
          <w:szCs w:val="28"/>
        </w:rPr>
      </w:pPr>
      <w:r>
        <w:rPr>
          <w:color w:val="000000"/>
          <w:sz w:val="28"/>
          <w:szCs w:val="28"/>
        </w:rPr>
        <w:t>2.1. Установить …</w:t>
      </w:r>
    </w:p>
    <w:p>
      <w:pPr>
        <w:pStyle w:val="Normal"/>
        <w:widowControl w:val="false"/>
        <w:spacing w:lineRule="auto" w:line="360"/>
        <w:ind w:left="720" w:firstLine="709"/>
        <w:jc w:val="both"/>
        <w:rPr>
          <w:color w:val="000000"/>
          <w:sz w:val="28"/>
          <w:szCs w:val="28"/>
        </w:rPr>
      </w:pPr>
      <w:r>
        <w:rPr>
          <w:color w:val="000000"/>
          <w:sz w:val="28"/>
          <w:szCs w:val="28"/>
        </w:rPr>
        <w:t>2.2. …</w:t>
      </w:r>
    </w:p>
    <w:p>
      <w:pPr>
        <w:pStyle w:val="Normal"/>
        <w:widowControl w:val="false"/>
        <w:spacing w:lineRule="auto" w:line="360"/>
        <w:ind w:left="720" w:firstLine="709"/>
        <w:jc w:val="both"/>
        <w:rPr>
          <w:color w:val="000000"/>
          <w:sz w:val="28"/>
          <w:szCs w:val="28"/>
        </w:rPr>
      </w:pPr>
      <w:r>
        <w:rPr>
          <w:color w:val="000000"/>
          <w:sz w:val="28"/>
          <w:szCs w:val="28"/>
        </w:rPr>
      </w:r>
    </w:p>
    <w:p>
      <w:pPr>
        <w:pStyle w:val="Normal"/>
        <w:widowControl w:val="false"/>
        <w:ind w:left="720" w:firstLine="709"/>
        <w:jc w:val="both"/>
        <w:rPr>
          <w:color w:val="000000"/>
          <w:sz w:val="28"/>
          <w:szCs w:val="28"/>
        </w:rPr>
      </w:pPr>
      <w:r>
        <w:rPr>
          <w:color w:val="000000"/>
          <w:sz w:val="28"/>
          <w:szCs w:val="28"/>
        </w:rPr>
        <w:t>Председатель                                                               А.И.Егоров</w:t>
      </w:r>
    </w:p>
    <w:p>
      <w:pPr>
        <w:pStyle w:val="Normal"/>
        <w:widowControl w:val="false"/>
        <w:ind w:left="720" w:firstLine="709"/>
        <w:jc w:val="both"/>
        <w:rPr>
          <w:color w:val="000000"/>
          <w:sz w:val="28"/>
          <w:szCs w:val="28"/>
        </w:rPr>
      </w:pPr>
      <w:r>
        <w:rPr>
          <w:i/>
          <w:color w:val="000000"/>
        </w:rPr>
        <w:t xml:space="preserve">                                                 </w:t>
      </w:r>
      <w:r>
        <w:rPr>
          <w:i/>
          <w:color w:val="000000"/>
        </w:rPr>
        <w:t xml:space="preserve">личная подпись         </w:t>
      </w:r>
    </w:p>
    <w:p>
      <w:pPr>
        <w:pStyle w:val="Normal"/>
        <w:widowControl w:val="false"/>
        <w:spacing w:lineRule="auto" w:line="360"/>
        <w:ind w:left="720" w:firstLine="709"/>
        <w:jc w:val="both"/>
        <w:rPr>
          <w:color w:val="000000"/>
          <w:sz w:val="28"/>
          <w:szCs w:val="28"/>
        </w:rPr>
      </w:pPr>
      <w:r>
        <w:rPr>
          <w:color w:val="000000"/>
          <w:sz w:val="28"/>
          <w:szCs w:val="28"/>
        </w:rPr>
      </w:r>
    </w:p>
    <w:p>
      <w:pPr>
        <w:pStyle w:val="Normal"/>
        <w:widowControl w:val="false"/>
        <w:ind w:left="720" w:firstLine="709"/>
        <w:jc w:val="both"/>
        <w:rPr>
          <w:color w:val="000000"/>
          <w:sz w:val="28"/>
          <w:szCs w:val="28"/>
        </w:rPr>
      </w:pPr>
      <w:r>
        <w:rPr>
          <w:color w:val="000000"/>
          <w:sz w:val="28"/>
          <w:szCs w:val="28"/>
        </w:rPr>
        <w:t>Секретарь                                                               Ю.И.Краснова</w:t>
      </w:r>
    </w:p>
    <w:p>
      <w:pPr>
        <w:pStyle w:val="Normal"/>
        <w:widowControl w:val="false"/>
        <w:ind w:left="720" w:firstLine="709"/>
        <w:jc w:val="both"/>
        <w:rPr>
          <w:color w:val="000000"/>
          <w:sz w:val="28"/>
          <w:szCs w:val="28"/>
        </w:rPr>
      </w:pPr>
      <w:r>
        <w:rPr>
          <w:i/>
          <w:color w:val="000000"/>
        </w:rPr>
        <w:t xml:space="preserve">                                              </w:t>
      </w:r>
      <w:r>
        <w:rPr>
          <w:i/>
          <w:color w:val="000000"/>
        </w:rPr>
        <w:t xml:space="preserve">личная подпись         </w:t>
      </w:r>
    </w:p>
    <w:p>
      <w:pPr>
        <w:pStyle w:val="Normal"/>
        <w:widowControl w:val="false"/>
        <w:spacing w:lineRule="auto" w:line="360"/>
        <w:ind w:left="720" w:firstLine="709"/>
        <w:jc w:val="both"/>
        <w:rPr>
          <w:color w:val="000000"/>
          <w:sz w:val="28"/>
          <w:szCs w:val="28"/>
        </w:rPr>
      </w:pPr>
      <w:r>
        <w:rPr>
          <w:color w:val="000000"/>
          <w:sz w:val="28"/>
          <w:szCs w:val="28"/>
        </w:rPr>
        <w:t>Верно</w:t>
      </w:r>
    </w:p>
    <w:p>
      <w:pPr>
        <w:pStyle w:val="Normal"/>
        <w:widowControl w:val="false"/>
        <w:ind w:left="720" w:firstLine="709"/>
        <w:jc w:val="both"/>
        <w:rPr>
          <w:color w:val="000000"/>
          <w:sz w:val="28"/>
          <w:szCs w:val="28"/>
        </w:rPr>
      </w:pPr>
      <w:r>
        <w:rPr>
          <w:color w:val="000000"/>
          <w:sz w:val="28"/>
          <w:szCs w:val="28"/>
        </w:rPr>
        <w:t>Секретарь – референт                                                  Ю.И.Краснова</w:t>
      </w:r>
    </w:p>
    <w:p>
      <w:pPr>
        <w:pStyle w:val="Normal"/>
        <w:widowControl w:val="false"/>
        <w:ind w:left="720" w:firstLine="709"/>
        <w:jc w:val="both"/>
        <w:rPr>
          <w:color w:val="000000"/>
          <w:sz w:val="28"/>
          <w:szCs w:val="28"/>
        </w:rPr>
      </w:pPr>
      <w:r>
        <w:rPr>
          <w:i/>
          <w:color w:val="000000"/>
        </w:rPr>
        <w:t xml:space="preserve">                                                        </w:t>
      </w:r>
      <w:r>
        <w:rPr>
          <w:i/>
          <w:color w:val="000000"/>
        </w:rPr>
        <w:t xml:space="preserve">личная подпись         </w:t>
      </w:r>
    </w:p>
    <w:p>
      <w:pPr>
        <w:pStyle w:val="Normal"/>
        <w:widowControl w:val="false"/>
        <w:spacing w:lineRule="auto" w:line="360"/>
        <w:ind w:left="720" w:firstLine="709"/>
        <w:jc w:val="both"/>
        <w:rPr>
          <w:color w:val="000000"/>
          <w:sz w:val="28"/>
          <w:szCs w:val="28"/>
        </w:rPr>
      </w:pPr>
      <w:r>
        <w:rPr>
          <w:color w:val="000000"/>
          <w:sz w:val="28"/>
          <w:szCs w:val="28"/>
        </w:rPr>
        <w:t>Дата</w:t>
      </w:r>
    </w:p>
    <w:p>
      <w:pPr>
        <w:pStyle w:val="Normal"/>
        <w:widowControl w:val="false"/>
        <w:spacing w:lineRule="auto" w:line="360"/>
        <w:ind w:left="720" w:firstLine="709"/>
        <w:jc w:val="both"/>
        <w:rPr>
          <w:color w:val="000000"/>
          <w:sz w:val="28"/>
          <w:szCs w:val="28"/>
        </w:rPr>
      </w:pPr>
      <w:r>
        <w:rPr>
          <w:color w:val="000000"/>
          <w:sz w:val="28"/>
          <w:szCs w:val="28"/>
        </w:rPr>
      </w:r>
    </w:p>
    <w:p>
      <w:pPr>
        <w:pStyle w:val="Normal"/>
        <w:widowControl w:val="false"/>
        <w:spacing w:lineRule="auto" w:line="360"/>
        <w:ind w:left="720" w:firstLine="709"/>
        <w:jc w:val="center"/>
        <w:rPr>
          <w:b/>
          <w:b/>
          <w:bCs/>
          <w:color w:val="000000"/>
          <w:sz w:val="28"/>
          <w:szCs w:val="28"/>
        </w:rPr>
      </w:pPr>
      <w:r>
        <w:rPr>
          <w:b/>
          <w:bCs/>
          <w:color w:val="000000"/>
          <w:sz w:val="28"/>
          <w:szCs w:val="28"/>
        </w:rPr>
        <w:t>ОБРАЗЕЦ АКТА</w:t>
      </w:r>
    </w:p>
    <w:p>
      <w:pPr>
        <w:pStyle w:val="Normal"/>
        <w:widowControl w:val="false"/>
        <w:spacing w:lineRule="auto" w:line="360"/>
        <w:ind w:left="720" w:firstLine="709"/>
        <w:jc w:val="both"/>
        <w:rPr>
          <w:color w:val="000000"/>
          <w:sz w:val="28"/>
          <w:szCs w:val="28"/>
        </w:rPr>
      </w:pPr>
      <w:r>
        <w:rPr>
          <w:color w:val="000000"/>
          <w:sz w:val="28"/>
          <w:szCs w:val="28"/>
        </w:rPr>
        <w:t xml:space="preserve">ТОО «Маяк»                                                              УТВЕРЖДАЮ                                                                </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 xml:space="preserve">Руководитель предприятия                                                                </w:t>
      </w:r>
    </w:p>
    <w:p>
      <w:pPr>
        <w:pStyle w:val="Normal"/>
        <w:widowControl w:val="false"/>
        <w:spacing w:lineRule="auto" w:line="360"/>
        <w:ind w:left="720" w:firstLine="709"/>
        <w:jc w:val="both"/>
        <w:rPr>
          <w:color w:val="000000"/>
          <w:sz w:val="28"/>
          <w:szCs w:val="28"/>
        </w:rPr>
      </w:pPr>
      <w:r>
        <w:rPr>
          <w:color w:val="000000"/>
          <w:sz w:val="28"/>
          <w:szCs w:val="28"/>
        </w:rPr>
        <w:t xml:space="preserve">АКТ                                                                            подпись                                                         </w:t>
      </w:r>
    </w:p>
    <w:p>
      <w:pPr>
        <w:pStyle w:val="Normal"/>
        <w:widowControl w:val="false"/>
        <w:spacing w:lineRule="auto" w:line="360"/>
        <w:ind w:left="720" w:firstLine="709"/>
        <w:jc w:val="both"/>
        <w:rPr>
          <w:color w:val="000000"/>
          <w:sz w:val="28"/>
          <w:szCs w:val="28"/>
        </w:rPr>
      </w:pPr>
      <w:r>
        <w:rPr>
          <w:bCs/>
          <w:color w:val="000000"/>
          <w:sz w:val="28"/>
          <w:szCs w:val="28"/>
        </w:rPr>
        <w:t>ревизии кассы</w:t>
      </w:r>
      <w:r>
        <w:rPr>
          <w:color w:val="000000"/>
          <w:sz w:val="28"/>
          <w:szCs w:val="28"/>
        </w:rPr>
        <w:t xml:space="preserve">                                                             расшифровка  подписи                                       </w:t>
      </w:r>
    </w:p>
    <w:p>
      <w:pPr>
        <w:pStyle w:val="Normal"/>
        <w:widowControl w:val="false"/>
        <w:spacing w:lineRule="auto" w:line="360"/>
        <w:ind w:left="720" w:firstLine="709"/>
        <w:jc w:val="both"/>
        <w:rPr>
          <w:color w:val="000000"/>
          <w:sz w:val="28"/>
          <w:szCs w:val="28"/>
        </w:rPr>
      </w:pPr>
      <w:r>
        <w:rPr>
          <w:color w:val="000000"/>
          <w:sz w:val="28"/>
          <w:szCs w:val="28"/>
        </w:rPr>
        <w:t>08.01.22  № 1</w:t>
      </w:r>
    </w:p>
    <w:p>
      <w:pPr>
        <w:pStyle w:val="Normal"/>
        <w:widowControl w:val="false"/>
        <w:spacing w:lineRule="auto" w:line="360"/>
        <w:jc w:val="both"/>
        <w:rPr>
          <w:color w:val="000000"/>
          <w:sz w:val="28"/>
          <w:szCs w:val="28"/>
        </w:rPr>
      </w:pPr>
      <w:r>
        <w:rPr>
          <w:color w:val="000000"/>
          <w:sz w:val="28"/>
          <w:szCs w:val="28"/>
        </w:rPr>
        <w:t xml:space="preserve">         </w:t>
      </w:r>
      <w:r>
        <w:rPr>
          <w:color w:val="000000"/>
          <w:sz w:val="28"/>
          <w:szCs w:val="28"/>
        </w:rPr>
        <w:t>00.00.00</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 xml:space="preserve">г. Москва                                                                                                                                  </w:t>
      </w:r>
    </w:p>
    <w:p>
      <w:pPr>
        <w:pStyle w:val="Normal"/>
        <w:widowControl w:val="false"/>
        <w:spacing w:lineRule="auto" w:line="360"/>
        <w:ind w:left="720" w:firstLine="709"/>
        <w:jc w:val="both"/>
        <w:rPr>
          <w:b/>
          <w:b/>
          <w:bCs/>
          <w:color w:val="000000"/>
          <w:sz w:val="28"/>
          <w:szCs w:val="28"/>
        </w:rPr>
      </w:pPr>
      <w:r>
        <w:rPr>
          <w:b/>
          <w:bCs/>
          <w:color w:val="000000"/>
          <w:sz w:val="28"/>
          <w:szCs w:val="28"/>
        </w:rPr>
      </w:r>
    </w:p>
    <w:p>
      <w:pPr>
        <w:pStyle w:val="Normal"/>
        <w:widowControl w:val="false"/>
        <w:spacing w:lineRule="auto" w:line="360"/>
        <w:ind w:left="720" w:firstLine="709"/>
        <w:jc w:val="both"/>
        <w:rPr>
          <w:color w:val="000000"/>
          <w:sz w:val="28"/>
          <w:szCs w:val="28"/>
        </w:rPr>
      </w:pPr>
      <w:r>
        <w:rPr>
          <w:color w:val="000000"/>
          <w:sz w:val="28"/>
          <w:szCs w:val="28"/>
        </w:rPr>
        <w:t>Основание приказ директора предприятия от 05.01.22 №2</w:t>
      </w:r>
    </w:p>
    <w:p>
      <w:pPr>
        <w:pStyle w:val="Normal"/>
        <w:widowControl w:val="false"/>
        <w:spacing w:lineRule="auto" w:line="360"/>
        <w:ind w:left="720" w:firstLine="709"/>
        <w:jc w:val="both"/>
        <w:rPr>
          <w:color w:val="000000"/>
          <w:sz w:val="28"/>
          <w:szCs w:val="28"/>
        </w:rPr>
      </w:pPr>
      <w:r>
        <w:rPr>
          <w:color w:val="000000"/>
          <w:sz w:val="28"/>
          <w:szCs w:val="28"/>
        </w:rPr>
        <w:t>Составлен комиссией:</w:t>
      </w:r>
    </w:p>
    <w:p>
      <w:pPr>
        <w:pStyle w:val="Normal"/>
        <w:widowControl w:val="false"/>
        <w:spacing w:lineRule="auto" w:line="360"/>
        <w:ind w:left="720" w:firstLine="709"/>
        <w:jc w:val="both"/>
        <w:rPr>
          <w:color w:val="000000"/>
          <w:sz w:val="28"/>
          <w:szCs w:val="28"/>
        </w:rPr>
      </w:pPr>
      <w:r>
        <w:rPr>
          <w:color w:val="000000"/>
          <w:sz w:val="28"/>
          <w:szCs w:val="28"/>
        </w:rPr>
        <w:t>Председатель – зам. директора С.Н.Завьялов</w:t>
      </w:r>
    </w:p>
    <w:p>
      <w:pPr>
        <w:pStyle w:val="Normal"/>
        <w:widowControl w:val="false"/>
        <w:spacing w:lineRule="auto" w:line="360"/>
        <w:ind w:left="720" w:firstLine="709"/>
        <w:jc w:val="both"/>
        <w:rPr>
          <w:color w:val="000000"/>
          <w:sz w:val="28"/>
          <w:szCs w:val="28"/>
        </w:rPr>
      </w:pPr>
      <w:r>
        <w:rPr>
          <w:color w:val="000000"/>
          <w:sz w:val="28"/>
          <w:szCs w:val="28"/>
        </w:rPr>
        <w:t>Члены комиссии: 1. Зам. главного бухгалтера П.М.Зайцев</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2. Ст. бухгалтер З.А.Васильева</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3. Бухгалтер О.И.Макимова</w:t>
      </w:r>
    </w:p>
    <w:p>
      <w:pPr>
        <w:pStyle w:val="Normal"/>
        <w:widowControl w:val="false"/>
        <w:spacing w:lineRule="auto" w:line="360"/>
        <w:ind w:left="720" w:firstLine="709"/>
        <w:jc w:val="both"/>
        <w:rPr>
          <w:color w:val="000000"/>
          <w:sz w:val="28"/>
          <w:szCs w:val="28"/>
        </w:rPr>
      </w:pPr>
      <w:r>
        <w:rPr>
          <w:color w:val="000000"/>
          <w:sz w:val="28"/>
          <w:szCs w:val="28"/>
        </w:rPr>
        <w:t>Присутствовали: кассир В.И.Харитонова</w:t>
      </w:r>
    </w:p>
    <w:p>
      <w:pPr>
        <w:pStyle w:val="Normal"/>
        <w:widowControl w:val="false"/>
        <w:spacing w:lineRule="auto" w:line="360"/>
        <w:ind w:left="720" w:firstLine="709"/>
        <w:jc w:val="both"/>
        <w:rPr>
          <w:color w:val="000000"/>
          <w:sz w:val="28"/>
          <w:szCs w:val="28"/>
        </w:rPr>
      </w:pPr>
      <w:r>
        <w:rPr>
          <w:color w:val="000000"/>
          <w:sz w:val="28"/>
          <w:szCs w:val="28"/>
        </w:rPr>
      </w:r>
    </w:p>
    <w:p>
      <w:pPr>
        <w:pStyle w:val="Normal"/>
        <w:widowControl w:val="false"/>
        <w:spacing w:lineRule="auto" w:line="360"/>
        <w:ind w:left="720" w:firstLine="709"/>
        <w:jc w:val="both"/>
        <w:rPr>
          <w:color w:val="000000"/>
          <w:sz w:val="28"/>
          <w:szCs w:val="28"/>
        </w:rPr>
      </w:pPr>
      <w:r>
        <w:rPr>
          <w:color w:val="000000"/>
          <w:sz w:val="28"/>
          <w:szCs w:val="28"/>
        </w:rPr>
        <w:t>07.01.22  комиссия провела ревизию кассы предприятия по состоянию на 07.01.22.</w:t>
      </w:r>
    </w:p>
    <w:p>
      <w:pPr>
        <w:pStyle w:val="Normal"/>
        <w:widowControl w:val="false"/>
        <w:spacing w:lineRule="auto" w:line="360"/>
        <w:ind w:left="720" w:firstLine="709"/>
        <w:jc w:val="both"/>
        <w:rPr>
          <w:color w:val="000000"/>
          <w:sz w:val="28"/>
          <w:szCs w:val="28"/>
        </w:rPr>
      </w:pPr>
      <w:r>
        <w:rPr>
          <w:color w:val="000000"/>
          <w:sz w:val="28"/>
          <w:szCs w:val="28"/>
        </w:rPr>
        <w:t>В результате проведенной ревизии установлено:</w:t>
      </w:r>
    </w:p>
    <w:p>
      <w:pPr>
        <w:pStyle w:val="Normal"/>
        <w:widowControl w:val="false"/>
        <w:spacing w:lineRule="auto" w:line="360"/>
        <w:ind w:left="720" w:firstLine="709"/>
        <w:jc w:val="both"/>
        <w:rPr>
          <w:color w:val="000000"/>
          <w:sz w:val="28"/>
          <w:szCs w:val="28"/>
        </w:rPr>
      </w:pPr>
      <w:r>
        <w:rPr>
          <w:color w:val="000000"/>
          <w:sz w:val="28"/>
          <w:szCs w:val="28"/>
        </w:rPr>
        <w:t>1. Остаток наличных денег в кассе по состоянию на 07.01.22 согласно кассовой книге и данным бухгалтерского учета должен составлять 25 283 руб.</w:t>
      </w:r>
    </w:p>
    <w:p>
      <w:pPr>
        <w:pStyle w:val="Normal"/>
        <w:widowControl w:val="false"/>
        <w:spacing w:lineRule="auto" w:line="360"/>
        <w:ind w:left="720" w:firstLine="709"/>
        <w:jc w:val="both"/>
        <w:rPr>
          <w:color w:val="000000"/>
          <w:sz w:val="28"/>
          <w:szCs w:val="28"/>
        </w:rPr>
      </w:pPr>
      <w:r>
        <w:rPr>
          <w:color w:val="000000"/>
          <w:sz w:val="28"/>
          <w:szCs w:val="28"/>
        </w:rPr>
        <w:t>2. Фактический остаток наличных денег в кассе составляет 21 500 руб. Недостача наличных денег в кассе – 3 783 руб.</w:t>
      </w:r>
    </w:p>
    <w:p>
      <w:pPr>
        <w:pStyle w:val="Normal"/>
        <w:widowControl w:val="false"/>
        <w:spacing w:lineRule="auto" w:line="360"/>
        <w:ind w:left="720" w:firstLine="709"/>
        <w:jc w:val="both"/>
        <w:rPr>
          <w:color w:val="000000"/>
          <w:sz w:val="28"/>
          <w:szCs w:val="28"/>
        </w:rPr>
      </w:pPr>
      <w:r>
        <w:rPr>
          <w:color w:val="000000"/>
          <w:sz w:val="28"/>
          <w:szCs w:val="28"/>
        </w:rPr>
        <w:t>3. Недостача наличных денег в кассе образовалась по вине кассира Харитоновой В.Г.</w:t>
      </w:r>
    </w:p>
    <w:p>
      <w:pPr>
        <w:pStyle w:val="Normal"/>
        <w:widowControl w:val="false"/>
        <w:spacing w:lineRule="auto" w:line="360"/>
        <w:ind w:left="720" w:firstLine="709"/>
        <w:jc w:val="both"/>
        <w:rPr>
          <w:color w:val="000000"/>
          <w:sz w:val="28"/>
          <w:szCs w:val="28"/>
        </w:rPr>
      </w:pPr>
      <w:r>
        <w:rPr>
          <w:color w:val="000000"/>
          <w:sz w:val="28"/>
          <w:szCs w:val="28"/>
        </w:rPr>
        <w:t>Составлен в 3 экз.:</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1-й экз. – в дело 05-11;</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2-й экз. – директору предприятия;</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3-й экз. – главному бухгалтеру.</w:t>
      </w:r>
    </w:p>
    <w:p>
      <w:pPr>
        <w:pStyle w:val="Normal"/>
        <w:widowControl w:val="false"/>
        <w:spacing w:lineRule="auto" w:line="360"/>
        <w:ind w:left="720" w:firstLine="709"/>
        <w:jc w:val="both"/>
        <w:rPr>
          <w:color w:val="000000"/>
          <w:sz w:val="28"/>
          <w:szCs w:val="28"/>
        </w:rPr>
      </w:pPr>
      <w:r>
        <w:rPr>
          <w:color w:val="000000"/>
          <w:sz w:val="28"/>
          <w:szCs w:val="28"/>
        </w:rPr>
        <w:t>Приложение: объяснительная записка кассира Харитоновой В.И. на 1 л. в 1 экз.</w:t>
      </w:r>
    </w:p>
    <w:p>
      <w:pPr>
        <w:pStyle w:val="Normal"/>
        <w:widowControl w:val="false"/>
        <w:spacing w:lineRule="auto" w:line="360"/>
        <w:ind w:left="720" w:firstLine="709"/>
        <w:jc w:val="both"/>
        <w:rPr>
          <w:color w:val="000000"/>
          <w:sz w:val="28"/>
          <w:szCs w:val="28"/>
        </w:rPr>
      </w:pPr>
      <w:r>
        <w:rPr>
          <w:color w:val="000000"/>
          <w:sz w:val="28"/>
          <w:szCs w:val="28"/>
        </w:rPr>
        <w:t>Председатель              подпись                                   С.Н.Завьялов</w:t>
      </w:r>
    </w:p>
    <w:p>
      <w:pPr>
        <w:pStyle w:val="Normal"/>
        <w:widowControl w:val="false"/>
        <w:spacing w:lineRule="auto" w:line="360"/>
        <w:ind w:left="720" w:firstLine="709"/>
        <w:jc w:val="both"/>
        <w:rPr>
          <w:color w:val="000000"/>
          <w:sz w:val="28"/>
          <w:szCs w:val="28"/>
        </w:rPr>
      </w:pPr>
      <w:r>
        <w:rPr>
          <w:color w:val="000000"/>
          <w:sz w:val="28"/>
          <w:szCs w:val="28"/>
        </w:rPr>
        <w:t>Члены комиссии:        1. Подпись                               П.М.Зайцев</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2. подпись                              З.А.Васильева</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3.подпись                               О.И.Максимова</w:t>
      </w:r>
    </w:p>
    <w:p>
      <w:pPr>
        <w:pStyle w:val="Normal"/>
        <w:widowControl w:val="false"/>
        <w:spacing w:lineRule="auto" w:line="360"/>
        <w:ind w:left="720" w:firstLine="709"/>
        <w:jc w:val="both"/>
        <w:rPr>
          <w:color w:val="000000"/>
          <w:sz w:val="28"/>
          <w:szCs w:val="28"/>
        </w:rPr>
      </w:pPr>
      <w:r>
        <w:rPr>
          <w:color w:val="000000"/>
          <w:sz w:val="28"/>
          <w:szCs w:val="28"/>
        </w:rPr>
        <w:t>С актом ознакомлена:</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подпись                     В.И.Харитонова</w:t>
      </w:r>
    </w:p>
    <w:p>
      <w:pPr>
        <w:pStyle w:val="Normal"/>
        <w:widowControl w:val="false"/>
        <w:spacing w:lineRule="auto" w:line="360"/>
        <w:ind w:left="720" w:firstLine="709"/>
        <w:jc w:val="both"/>
        <w:rPr>
          <w:color w:val="000000"/>
          <w:sz w:val="28"/>
          <w:szCs w:val="28"/>
        </w:rPr>
      </w:pPr>
      <w:r>
        <w:rPr>
          <w:color w:val="000000"/>
          <w:sz w:val="28"/>
          <w:szCs w:val="28"/>
        </w:rPr>
        <w:t xml:space="preserve">                                   </w:t>
      </w:r>
      <w:r>
        <w:rPr>
          <w:color w:val="000000"/>
          <w:sz w:val="28"/>
          <w:szCs w:val="28"/>
        </w:rPr>
        <w:t>Дата</w:t>
      </w:r>
    </w:p>
    <w:p>
      <w:pPr>
        <w:pStyle w:val="Normal"/>
        <w:widowControl w:val="false"/>
        <w:spacing w:lineRule="auto" w:line="360"/>
        <w:ind w:left="720" w:firstLine="709"/>
        <w:jc w:val="both"/>
        <w:rPr>
          <w:color w:val="000000"/>
          <w:sz w:val="28"/>
          <w:szCs w:val="28"/>
        </w:rPr>
      </w:pPr>
      <w:r>
        <w:rPr>
          <w:color w:val="000000"/>
          <w:sz w:val="28"/>
          <w:szCs w:val="28"/>
        </w:rPr>
        <w:t>В дело 05-11</w:t>
      </w:r>
    </w:p>
    <w:p>
      <w:pPr>
        <w:pStyle w:val="Normal"/>
        <w:widowControl w:val="false"/>
        <w:spacing w:lineRule="auto" w:line="360"/>
        <w:ind w:left="720" w:firstLine="709"/>
        <w:jc w:val="both"/>
        <w:rPr>
          <w:color w:val="000000"/>
          <w:sz w:val="28"/>
          <w:szCs w:val="28"/>
        </w:rPr>
      </w:pPr>
      <w:r>
        <w:rPr>
          <w:color w:val="000000"/>
          <w:sz w:val="28"/>
          <w:szCs w:val="28"/>
        </w:rPr>
        <w:t>Подпись                                                         Дата</w:t>
      </w:r>
    </w:p>
    <w:p>
      <w:pPr>
        <w:pStyle w:val="2"/>
        <w:spacing w:lineRule="auto" w:line="360"/>
        <w:jc w:val="both"/>
        <w:rPr>
          <w:rFonts w:ascii="Times New Roman CYR" w:hAnsi="Times New Roman CYR" w:cs="Times New Roman CYR"/>
          <w:szCs w:val="28"/>
        </w:rPr>
      </w:pPr>
      <w:r>
        <w:rPr>
          <w:rFonts w:cs="Times New Roman CYR" w:ascii="Times New Roman CYR" w:hAnsi="Times New Roman CYR"/>
          <w:szCs w:val="28"/>
        </w:rPr>
      </w:r>
    </w:p>
    <w:p>
      <w:pPr>
        <w:pStyle w:val="Normal"/>
        <w:widowControl w:val="false"/>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widowControl w:val="false"/>
        <w:spacing w:lineRule="auto" w:line="360"/>
        <w:ind w:left="720" w:firstLine="709"/>
        <w:jc w:val="center"/>
        <w:rPr>
          <w:color w:val="000000"/>
          <w:sz w:val="28"/>
          <w:szCs w:val="28"/>
        </w:rPr>
      </w:pPr>
      <w:r>
        <w:rPr>
          <w:b/>
          <w:bCs/>
          <w:color w:val="000000"/>
          <w:sz w:val="28"/>
          <w:szCs w:val="28"/>
        </w:rPr>
        <w:t>ОБРАЗЕЦ ЗАЯВЛЕНИЯ</w:t>
      </w:r>
    </w:p>
    <w:p>
      <w:pPr>
        <w:pStyle w:val="Normal"/>
        <w:widowControl w:val="false"/>
        <w:ind w:left="720" w:firstLine="709"/>
        <w:jc w:val="right"/>
        <w:rPr>
          <w:color w:val="000000"/>
          <w:sz w:val="28"/>
          <w:szCs w:val="28"/>
        </w:rPr>
      </w:pPr>
      <w:r>
        <w:rPr>
          <w:color w:val="000000"/>
          <w:sz w:val="28"/>
          <w:szCs w:val="28"/>
        </w:rPr>
        <w:t xml:space="preserve"> </w:t>
      </w:r>
      <w:r>
        <w:rPr>
          <w:color w:val="000000"/>
          <w:sz w:val="28"/>
          <w:szCs w:val="28"/>
        </w:rPr>
        <w:t>Директору АО «Престиж»</w:t>
      </w:r>
    </w:p>
    <w:p>
      <w:pPr>
        <w:pStyle w:val="Normal"/>
        <w:widowControl w:val="false"/>
        <w:ind w:left="720" w:firstLine="709"/>
        <w:jc w:val="right"/>
        <w:rPr>
          <w:color w:val="000000"/>
          <w:sz w:val="28"/>
          <w:szCs w:val="28"/>
        </w:rPr>
      </w:pPr>
      <w:r>
        <w:rPr>
          <w:color w:val="000000"/>
          <w:sz w:val="28"/>
          <w:szCs w:val="28"/>
        </w:rPr>
        <w:t>г-ну Герду И.К.</w:t>
      </w:r>
    </w:p>
    <w:p>
      <w:pPr>
        <w:pStyle w:val="Normal"/>
        <w:widowControl w:val="false"/>
        <w:ind w:left="720" w:firstLine="709"/>
        <w:jc w:val="right"/>
        <w:rPr>
          <w:color w:val="000000"/>
          <w:sz w:val="28"/>
          <w:szCs w:val="28"/>
        </w:rPr>
      </w:pPr>
      <w:r>
        <w:rPr>
          <w:color w:val="000000"/>
          <w:sz w:val="28"/>
          <w:szCs w:val="28"/>
        </w:rPr>
        <w:t xml:space="preserve"> </w:t>
      </w:r>
      <w:r>
        <w:rPr>
          <w:color w:val="000000"/>
          <w:sz w:val="28"/>
          <w:szCs w:val="28"/>
        </w:rPr>
        <w:t>водителя Егорова Е.В.</w:t>
      </w:r>
    </w:p>
    <w:p>
      <w:pPr>
        <w:pStyle w:val="Normal"/>
        <w:widowControl w:val="false"/>
        <w:spacing w:lineRule="auto" w:line="360"/>
        <w:ind w:left="720" w:firstLine="709"/>
        <w:jc w:val="center"/>
        <w:rPr>
          <w:b/>
          <w:b/>
          <w:bCs/>
          <w:color w:val="000000"/>
          <w:sz w:val="28"/>
          <w:szCs w:val="28"/>
        </w:rPr>
      </w:pPr>
      <w:r>
        <w:rPr>
          <w:b/>
          <w:bCs/>
          <w:color w:val="000000"/>
          <w:sz w:val="28"/>
          <w:szCs w:val="28"/>
        </w:rPr>
        <w:t>Заявление</w:t>
      </w:r>
    </w:p>
    <w:p>
      <w:pPr>
        <w:pStyle w:val="Normal"/>
        <w:widowControl w:val="false"/>
        <w:spacing w:lineRule="auto" w:line="360"/>
        <w:ind w:left="720" w:firstLine="709"/>
        <w:jc w:val="both"/>
        <w:rPr>
          <w:color w:val="000000"/>
          <w:sz w:val="28"/>
          <w:szCs w:val="28"/>
        </w:rPr>
      </w:pPr>
      <w:r>
        <w:rPr>
          <w:color w:val="000000"/>
          <w:sz w:val="28"/>
          <w:szCs w:val="28"/>
        </w:rPr>
        <w:t>Прошу предоставить мне оплачиваемый отпуск с 20 января по 5 февраля для участия в экзаменационной сессии. Вызов  учебного  заведения прилагаю.</w:t>
      </w:r>
    </w:p>
    <w:p>
      <w:pPr>
        <w:pStyle w:val="Normal"/>
        <w:widowControl w:val="false"/>
        <w:spacing w:lineRule="auto" w:line="360"/>
        <w:ind w:left="720" w:firstLine="709"/>
        <w:jc w:val="both"/>
        <w:rPr>
          <w:color w:val="000000"/>
          <w:sz w:val="28"/>
          <w:szCs w:val="28"/>
        </w:rPr>
      </w:pPr>
      <w:r>
        <w:rPr>
          <w:color w:val="000000"/>
          <w:sz w:val="28"/>
          <w:szCs w:val="28"/>
        </w:rPr>
      </w:r>
    </w:p>
    <w:p>
      <w:pPr>
        <w:pStyle w:val="Normal"/>
        <w:widowControl w:val="false"/>
        <w:spacing w:lineRule="auto" w:line="360"/>
        <w:ind w:left="720" w:firstLine="709"/>
        <w:jc w:val="both"/>
        <w:rPr>
          <w:color w:val="000000"/>
          <w:sz w:val="28"/>
          <w:szCs w:val="28"/>
        </w:rPr>
      </w:pPr>
      <w:r>
        <w:rPr>
          <w:color w:val="000000"/>
          <w:sz w:val="28"/>
          <w:szCs w:val="28"/>
        </w:rPr>
        <w:t>Подпись                                                                     Дата</w:t>
      </w:r>
    </w:p>
    <w:p>
      <w:pPr>
        <w:pStyle w:val="Normal"/>
        <w:widowControl w:val="false"/>
        <w:spacing w:lineRule="auto" w:line="360"/>
        <w:jc w:val="both"/>
        <w:rPr/>
      </w:pPr>
      <w:r>
        <w:rPr/>
      </w:r>
    </w:p>
    <w:sectPr>
      <w:footerReference w:type="default" r:id="rId12"/>
      <w:type w:val="nextPage"/>
      <w:pgSz w:w="11906" w:h="16838"/>
      <w:pgMar w:left="1134" w:right="1134" w:header="0" w:top="1134"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Calibri">
    <w:charset w:val="cc"/>
    <w:family w:val="roman"/>
    <w:pitch w:val="variable"/>
  </w:font>
  <w:font w:name="Arial">
    <w:charset w:val="cc"/>
    <w:family w:val="roman"/>
    <w:pitch w:val="variable"/>
  </w:font>
  <w:font w:name="Tahoma">
    <w:charset w:val="cc"/>
    <w:family w:val="roman"/>
    <w:pitch w:val="variable"/>
  </w:font>
  <w:font w:name="Consolas">
    <w:charset w:val="cc"/>
    <w:family w:val="roman"/>
    <w:pitch w:val="variable"/>
  </w:font>
  <w:font w:name="Liberation Sans">
    <w:altName w:val="Arial"/>
    <w:charset w:val="cc"/>
    <w:family w:val="swiss"/>
    <w:pitch w:val="variable"/>
  </w:font>
  <w:font w:name="Calibri Light">
    <w:charset w:val="cc"/>
    <w:family w:val="swiss"/>
    <w:pitch w:val="variable"/>
  </w:font>
  <w:font w:name="Times New Roman CYR">
    <w:charset w:val="cc"/>
    <w:family w:val="roman"/>
    <w:pitch w:val="variable"/>
  </w:font>
  <w:font w:name="Arial">
    <w:charset w:val="01"/>
    <w:family w:val="swiss"/>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231782"/>
    </w:sdtPr>
    <w:sdtContent>
      <w:p>
        <w:pPr>
          <w:pStyle w:val="Style26"/>
          <w:jc w:val="center"/>
          <w:rPr/>
        </w:pPr>
        <w:r>
          <w:rPr/>
          <w:fldChar w:fldCharType="begin"/>
        </w:r>
        <w:r>
          <w:rPr/>
          <w:instrText> PAGE </w:instrText>
        </w:r>
        <w:r>
          <w:rPr/>
          <w:fldChar w:fldCharType="separate"/>
        </w:r>
        <w:r>
          <w:rPr/>
          <w:t>2</w:t>
        </w:r>
        <w:r>
          <w:rPr/>
          <w:fldChar w:fldCharType="end"/>
        </w:r>
      </w:p>
      <w:p>
        <w:pPr>
          <w:pStyle w:val="Style26"/>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989127170"/>
    </w:sdtPr>
    <w:sdtContent>
      <w:p>
        <w:pPr>
          <w:pStyle w:val="Style26"/>
          <w:jc w:val="center"/>
          <w:rPr/>
        </w:pPr>
        <w:r>
          <w:rPr/>
          <w:fldChar w:fldCharType="begin"/>
        </w:r>
        <w:r>
          <w:rPr/>
          <w:instrText> PAGE </w:instrText>
        </w:r>
        <w:r>
          <w:rPr/>
          <w:fldChar w:fldCharType="separate"/>
        </w:r>
        <w:r>
          <w:rPr/>
          <w:t>6</w:t>
        </w:r>
        <w:r>
          <w:rPr/>
          <w:fldChar w:fldCharType="end"/>
        </w:r>
      </w:p>
      <w:p>
        <w:pPr>
          <w:pStyle w:val="Style26"/>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61854929"/>
    </w:sdtPr>
    <w:sdtContent>
      <w:p>
        <w:pPr>
          <w:pStyle w:val="Style26"/>
          <w:jc w:val="center"/>
          <w:rPr/>
        </w:pPr>
        <w:r>
          <w:rPr/>
          <w:fldChar w:fldCharType="begin"/>
        </w:r>
        <w:r>
          <w:rPr/>
          <w:instrText> PAGE </w:instrText>
        </w:r>
        <w:r>
          <w:rPr/>
          <w:fldChar w:fldCharType="separate"/>
        </w:r>
        <w:r>
          <w:rPr/>
          <w:t>29</w:t>
        </w:r>
        <w:r>
          <w:rPr/>
          <w:fldChar w:fldCharType="end"/>
        </w:r>
      </w:p>
      <w:p>
        <w:pPr>
          <w:pStyle w:val="Style26"/>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08527616"/>
    </w:sdtPr>
    <w:sdtContent>
      <w:p>
        <w:pPr>
          <w:pStyle w:val="Style26"/>
          <w:jc w:val="center"/>
          <w:rPr/>
        </w:pPr>
        <w:r>
          <w:rPr/>
          <w:fldChar w:fldCharType="begin"/>
        </w:r>
        <w:r>
          <w:rPr/>
          <w:instrText> PAGE </w:instrText>
        </w:r>
        <w:r>
          <w:rPr/>
          <w:fldChar w:fldCharType="separate"/>
        </w:r>
        <w:r>
          <w:rPr/>
          <w:t>30</w:t>
        </w:r>
        <w:r>
          <w:rPr/>
          <w:fldChar w:fldCharType="end"/>
        </w:r>
      </w:p>
      <w:p>
        <w:pPr>
          <w:pStyle w:val="Style26"/>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644"/>
        </w:tabs>
        <w:ind w:left="644" w:hanging="360"/>
      </w:pPr>
      <w:rPr>
        <w:b w:val="fals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ind w:left="720" w:hanging="360"/>
      </w:pPr>
      <w:rPr>
        <w:sz w:val="28"/>
        <w:b w:val="false"/>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65535"/>
      <w:numFmt w:val="bullet"/>
      <w:lvlText w:val="•"/>
      <w:lvlJc w:val="left"/>
      <w:pPr>
        <w:ind w:left="720" w:hanging="360"/>
      </w:pPr>
      <w:rPr>
        <w:rFonts w:ascii="Arial" w:hAnsi="Arial" w:cs="Arial" w:hint="default"/>
        <w:sz w:val="28"/>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decimal"/>
      <w:lvlText w:val="%1."/>
      <w:lvlJc w:val="left"/>
      <w:pPr>
        <w:ind w:left="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lvl w:ilvl="0">
      <w:start w:val="1"/>
      <w:numFmt w:val="decimal"/>
      <w:lvlText w:val="%1."/>
      <w:lvlJc w:val="left"/>
      <w:pPr>
        <w:tabs>
          <w:tab w:val="num" w:pos="360"/>
        </w:tabs>
        <w:ind w:left="360" w:hanging="360"/>
      </w:pPr>
      <w:rPr>
        <w:sz w:val="28"/>
        <w:b w:val="false"/>
        <w:szCs w:val="2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3"/>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1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227c6"/>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2"/>
      <w:sz w:val="24"/>
      <w:szCs w:val="24"/>
      <w:lang w:eastAsia="ru-RU" w:val="ru-RU" w:bidi="hi-IN"/>
    </w:rPr>
  </w:style>
  <w:style w:type="paragraph" w:styleId="1">
    <w:name w:val="Heading 1"/>
    <w:basedOn w:val="Normal"/>
    <w:next w:val="Normal"/>
    <w:link w:val="10"/>
    <w:uiPriority w:val="9"/>
    <w:qFormat/>
    <w:rsid w:val="009227c6"/>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0"/>
    <w:unhideWhenUsed/>
    <w:qFormat/>
    <w:rsid w:val="009227c6"/>
    <w:pPr>
      <w:keepNext w:val="true"/>
      <w:jc w:val="center"/>
      <w:outlineLvl w:val="1"/>
    </w:pPr>
    <w:rPr>
      <w:b/>
      <w:bCs/>
      <w:sz w:val="28"/>
    </w:rPr>
  </w:style>
  <w:style w:type="paragraph" w:styleId="3">
    <w:name w:val="Heading 3"/>
    <w:basedOn w:val="Normal"/>
    <w:next w:val="Normal"/>
    <w:link w:val="30"/>
    <w:semiHidden/>
    <w:unhideWhenUsed/>
    <w:qFormat/>
    <w:rsid w:val="009227c6"/>
    <w:pPr>
      <w:keepNext w:val="true"/>
      <w:spacing w:before="240" w:after="60"/>
      <w:outlineLvl w:val="2"/>
    </w:pPr>
    <w:rPr>
      <w:rFonts w:ascii="Cambria" w:hAnsi="Cambria"/>
      <w:b/>
      <w:bCs/>
      <w:sz w:val="26"/>
      <w:szCs w:val="26"/>
    </w:rPr>
  </w:style>
  <w:style w:type="paragraph" w:styleId="4">
    <w:name w:val="Heading 4"/>
    <w:basedOn w:val="Normal"/>
    <w:next w:val="Normal"/>
    <w:qFormat/>
    <w:pPr>
      <w:keepNext w:val="true"/>
      <w:keepLines/>
      <w:numPr>
        <w:ilvl w:val="0"/>
        <w:numId w:val="0"/>
      </w:numPr>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qFormat/>
    <w:pPr>
      <w:keepNext w:val="true"/>
      <w:keepLines/>
      <w:numPr>
        <w:ilvl w:val="0"/>
        <w:numId w:val="0"/>
      </w:numPr>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link w:val="70"/>
    <w:semiHidden/>
    <w:unhideWhenUsed/>
    <w:qFormat/>
    <w:rsid w:val="009227c6"/>
    <w:pPr>
      <w:spacing w:before="240" w:after="60"/>
      <w:outlineLvl w:val="6"/>
    </w:pPr>
    <w:rPr>
      <w:rFonts w:ascii="Calibri" w:hAnsi="Calibri"/>
    </w:rPr>
  </w:style>
  <w:style w:type="paragraph" w:styleId="9">
    <w:name w:val="Heading 9"/>
    <w:basedOn w:val="Normal"/>
    <w:next w:val="Normal"/>
    <w:link w:val="90"/>
    <w:semiHidden/>
    <w:unhideWhenUsed/>
    <w:qFormat/>
    <w:rsid w:val="009227c6"/>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9227c6"/>
    <w:rPr>
      <w:rFonts w:ascii="Cambria" w:hAnsi="Cambria" w:eastAsia="" w:cs="" w:asciiTheme="majorHAnsi" w:cstheme="majorBidi" w:eastAsiaTheme="majorEastAsia" w:hAnsiTheme="majorHAnsi"/>
      <w:b/>
      <w:bCs/>
      <w:color w:val="365F91" w:themeColor="accent1" w:themeShade="bf"/>
      <w:sz w:val="28"/>
      <w:szCs w:val="28"/>
      <w:lang w:eastAsia="ru-RU"/>
    </w:rPr>
  </w:style>
  <w:style w:type="character" w:styleId="21" w:customStyle="1">
    <w:name w:val="Заголовок 2 Знак"/>
    <w:basedOn w:val="DefaultParagraphFont"/>
    <w:link w:val="2"/>
    <w:qFormat/>
    <w:rsid w:val="009227c6"/>
    <w:rPr>
      <w:rFonts w:ascii="Times New Roman" w:hAnsi="Times New Roman" w:eastAsia="Times New Roman" w:cs="Times New Roman"/>
      <w:b/>
      <w:bCs/>
      <w:sz w:val="28"/>
      <w:szCs w:val="24"/>
      <w:lang w:eastAsia="ru-RU"/>
    </w:rPr>
  </w:style>
  <w:style w:type="character" w:styleId="31" w:customStyle="1">
    <w:name w:val="Заголовок 3 Знак"/>
    <w:basedOn w:val="DefaultParagraphFont"/>
    <w:link w:val="3"/>
    <w:semiHidden/>
    <w:qFormat/>
    <w:rsid w:val="009227c6"/>
    <w:rPr>
      <w:rFonts w:ascii="Cambria" w:hAnsi="Cambria" w:eastAsia="Times New Roman" w:cs="Times New Roman"/>
      <w:b/>
      <w:bCs/>
      <w:sz w:val="26"/>
      <w:szCs w:val="26"/>
      <w:lang w:eastAsia="ru-RU"/>
    </w:rPr>
  </w:style>
  <w:style w:type="character" w:styleId="71" w:customStyle="1">
    <w:name w:val="Заголовок 7 Знак"/>
    <w:basedOn w:val="DefaultParagraphFont"/>
    <w:link w:val="7"/>
    <w:semiHidden/>
    <w:qFormat/>
    <w:rsid w:val="009227c6"/>
    <w:rPr>
      <w:rFonts w:ascii="Calibri" w:hAnsi="Calibri" w:eastAsia="Times New Roman" w:cs="Times New Roman"/>
      <w:sz w:val="24"/>
      <w:szCs w:val="24"/>
      <w:lang w:eastAsia="ru-RU"/>
    </w:rPr>
  </w:style>
  <w:style w:type="character" w:styleId="91" w:customStyle="1">
    <w:name w:val="Заголовок 9 Знак"/>
    <w:basedOn w:val="DefaultParagraphFont"/>
    <w:link w:val="9"/>
    <w:semiHidden/>
    <w:qFormat/>
    <w:rsid w:val="009227c6"/>
    <w:rPr>
      <w:rFonts w:ascii="Arial" w:hAnsi="Arial" w:eastAsia="Times New Roman" w:cs="Arial"/>
      <w:lang w:eastAsia="ru-RU"/>
    </w:rPr>
  </w:style>
  <w:style w:type="character" w:styleId="Style7">
    <w:name w:val="Интернет-ссылка"/>
    <w:unhideWhenUsed/>
    <w:rsid w:val="009227c6"/>
    <w:rPr>
      <w:color w:val="0000FF"/>
      <w:u w:val="single"/>
    </w:rPr>
  </w:style>
  <w:style w:type="character" w:styleId="FollowedHyperlink">
    <w:name w:val="FollowedHyperlink"/>
    <w:basedOn w:val="DefaultParagraphFont"/>
    <w:uiPriority w:val="99"/>
    <w:semiHidden/>
    <w:unhideWhenUsed/>
    <w:qFormat/>
    <w:rsid w:val="009227c6"/>
    <w:rPr>
      <w:color w:val="800080" w:themeColor="followedHyperlink"/>
      <w:u w:val="single"/>
    </w:rPr>
  </w:style>
  <w:style w:type="character" w:styleId="Style8" w:customStyle="1">
    <w:name w:val="Верхний колонтитул Знак"/>
    <w:basedOn w:val="DefaultParagraphFont"/>
    <w:link w:val="a5"/>
    <w:semiHidden/>
    <w:qFormat/>
    <w:rsid w:val="009227c6"/>
    <w:rPr>
      <w:rFonts w:ascii="Times New Roman" w:hAnsi="Times New Roman" w:eastAsia="Times New Roman" w:cs="Times New Roman"/>
      <w:sz w:val="24"/>
      <w:szCs w:val="24"/>
      <w:lang w:eastAsia="ru-RU"/>
    </w:rPr>
  </w:style>
  <w:style w:type="character" w:styleId="Style9" w:customStyle="1">
    <w:name w:val="Нижний колонтитул Знак"/>
    <w:basedOn w:val="DefaultParagraphFont"/>
    <w:link w:val="a7"/>
    <w:uiPriority w:val="99"/>
    <w:qFormat/>
    <w:rsid w:val="009227c6"/>
    <w:rPr>
      <w:rFonts w:ascii="Times New Roman" w:hAnsi="Times New Roman" w:eastAsia="Times New Roman" w:cs="Times New Roman"/>
      <w:sz w:val="24"/>
      <w:szCs w:val="24"/>
      <w:lang w:eastAsia="ru-RU"/>
    </w:rPr>
  </w:style>
  <w:style w:type="character" w:styleId="Style10" w:customStyle="1">
    <w:name w:val="Основной текст Знак"/>
    <w:basedOn w:val="DefaultParagraphFont"/>
    <w:link w:val="a9"/>
    <w:qFormat/>
    <w:rsid w:val="009227c6"/>
    <w:rPr>
      <w:rFonts w:ascii="Times New Roman" w:hAnsi="Times New Roman" w:eastAsia="Times New Roman" w:cs="Times New Roman"/>
      <w:sz w:val="24"/>
      <w:szCs w:val="24"/>
      <w:lang w:eastAsia="ru-RU"/>
    </w:rPr>
  </w:style>
  <w:style w:type="character" w:styleId="Style11" w:customStyle="1">
    <w:name w:val="Основной текст с отступом Знак"/>
    <w:basedOn w:val="DefaultParagraphFont"/>
    <w:link w:val="ab"/>
    <w:uiPriority w:val="99"/>
    <w:qFormat/>
    <w:rsid w:val="009227c6"/>
    <w:rPr>
      <w:rFonts w:ascii="Times New Roman" w:hAnsi="Times New Roman" w:eastAsia="Times New Roman" w:cs="Times New Roman"/>
      <w:sz w:val="24"/>
      <w:szCs w:val="24"/>
      <w:lang w:eastAsia="ru-RU"/>
    </w:rPr>
  </w:style>
  <w:style w:type="character" w:styleId="22" w:customStyle="1">
    <w:name w:val="Основной текст с отступом 2 Знак"/>
    <w:basedOn w:val="DefaultParagraphFont"/>
    <w:link w:val="21"/>
    <w:uiPriority w:val="99"/>
    <w:semiHidden/>
    <w:qFormat/>
    <w:rsid w:val="009227c6"/>
    <w:rPr>
      <w:rFonts w:ascii="Times New Roman" w:hAnsi="Times New Roman" w:eastAsia="Times New Roman" w:cs="Times New Roman"/>
      <w:sz w:val="24"/>
      <w:szCs w:val="24"/>
      <w:lang w:eastAsia="ru-RU"/>
    </w:rPr>
  </w:style>
  <w:style w:type="character" w:styleId="Appleconvertedspacemailrucssattributepostfix" w:customStyle="1">
    <w:name w:val="apple-converted-space_mailru_css_attribute_postfix"/>
    <w:basedOn w:val="DefaultParagraphFont"/>
    <w:qFormat/>
    <w:rsid w:val="00a4063d"/>
    <w:rPr/>
  </w:style>
  <w:style w:type="character" w:styleId="Style12" w:customStyle="1">
    <w:name w:val="Текст выноски Знак"/>
    <w:basedOn w:val="DefaultParagraphFont"/>
    <w:link w:val="af"/>
    <w:uiPriority w:val="99"/>
    <w:semiHidden/>
    <w:qFormat/>
    <w:rsid w:val="00b56ef7"/>
    <w:rPr>
      <w:rFonts w:ascii="Tahoma" w:hAnsi="Tahoma" w:eastAsia="Times New Roman" w:cs="Tahoma"/>
      <w:sz w:val="16"/>
      <w:szCs w:val="16"/>
      <w:lang w:eastAsia="ru-RU"/>
    </w:rPr>
  </w:style>
  <w:style w:type="character" w:styleId="ListLabel1">
    <w:name w:val="ListLabel 1"/>
    <w:qFormat/>
    <w:rPr>
      <w:b w:val="false"/>
    </w:rPr>
  </w:style>
  <w:style w:type="character" w:styleId="ListLabel2">
    <w:name w:val="ListLabel 2"/>
    <w:qFormat/>
    <w:rPr>
      <w:b w:val="false"/>
    </w:rPr>
  </w:style>
  <w:style w:type="character" w:styleId="ListLabel3">
    <w:name w:val="ListLabel 3"/>
    <w:qFormat/>
    <w:rPr>
      <w:b w:val="false"/>
      <w:sz w:val="28"/>
    </w:rPr>
  </w:style>
  <w:style w:type="character" w:styleId="ListLabel4">
    <w:name w:val="ListLabel 4"/>
    <w:qFormat/>
    <w:rPr>
      <w:rFonts w:ascii="Times New Roman" w:hAnsi="Times New Roman"/>
      <w:b w:val="false"/>
      <w:sz w:val="28"/>
    </w:rPr>
  </w:style>
  <w:style w:type="character" w:styleId="ListLabel5">
    <w:name w:val="ListLabel 5"/>
    <w:qFormat/>
    <w:rPr>
      <w:rFonts w:cs="Arial"/>
    </w:rPr>
  </w:style>
  <w:style w:type="character" w:styleId="ListLabel6">
    <w:name w:val="ListLabel 6"/>
    <w:qFormat/>
    <w:rPr>
      <w:rFonts w:cs="Courier New"/>
    </w:rPr>
  </w:style>
  <w:style w:type="character" w:styleId="ListLabel7">
    <w:name w:val="ListLabel 7"/>
    <w:qFormat/>
    <w:rPr>
      <w:rFonts w:ascii="Times New Roman" w:hAnsi="Times New Roman" w:cs="Arial"/>
      <w:sz w:val="28"/>
    </w:rPr>
  </w:style>
  <w:style w:type="character" w:styleId="ListLabel8">
    <w:name w:val="ListLabel 8"/>
    <w:qFormat/>
    <w:rPr>
      <w:rFonts w:cs="Courier New"/>
    </w:rPr>
  </w:style>
  <w:style w:type="character" w:styleId="ListLabel9">
    <w:name w:val="ListLabel 9"/>
    <w:qFormat/>
    <w:rPr>
      <w:b w:val="false"/>
      <w:sz w:val="28"/>
      <w:szCs w:val="26"/>
    </w:rPr>
  </w:style>
  <w:style w:type="character" w:styleId="ListLabel10">
    <w:name w:val="ListLabel 10"/>
    <w:qFormat/>
    <w:rPr>
      <w:b w:val="false"/>
      <w:sz w:val="28"/>
      <w:szCs w:val="26"/>
    </w:rPr>
  </w:style>
  <w:style w:type="character" w:styleId="ListLabel11">
    <w:name w:val="ListLabel 11"/>
    <w:qFormat/>
    <w:rPr>
      <w:rFonts w:cs="Times New Roman"/>
      <w:b w:val="false"/>
    </w:rPr>
  </w:style>
  <w:style w:type="character" w:styleId="ListLabel12">
    <w:name w:val="ListLabel 12"/>
    <w:qFormat/>
    <w:rPr>
      <w:rFonts w:cs="Times New Roman"/>
      <w:b w:val="false"/>
    </w:rPr>
  </w:style>
  <w:style w:type="character" w:styleId="ListLabel13">
    <w:name w:val="ListLabel 13"/>
    <w:qFormat/>
    <w:rPr>
      <w:color w:val="auto"/>
      <w:sz w:val="28"/>
      <w:szCs w:val="28"/>
    </w:rPr>
  </w:style>
  <w:style w:type="character" w:styleId="Style13">
    <w:name w:val="Основной шрифт абзаца"/>
    <w:qFormat/>
    <w:rPr/>
  </w:style>
  <w:style w:type="character" w:styleId="FontStyle11">
    <w:name w:val="Font Style11"/>
    <w:basedOn w:val="DefaultParagraphFont"/>
    <w:qFormat/>
    <w:rPr>
      <w:rFonts w:ascii="Times New Roman" w:hAnsi="Times New Roman" w:cs="Times New Roman"/>
      <w:sz w:val="16"/>
      <w:szCs w:val="16"/>
    </w:rPr>
  </w:style>
  <w:style w:type="character" w:styleId="Style14">
    <w:name w:val="Выделение"/>
    <w:basedOn w:val="DefaultParagraphFont"/>
    <w:qFormat/>
    <w:rPr>
      <w:i/>
      <w:iCs/>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2">
    <w:name w:val="Тема примечания Знак1"/>
    <w:basedOn w:val="16"/>
    <w:qFormat/>
    <w:rPr>
      <w:b/>
      <w:bCs/>
      <w:sz w:val="20"/>
      <w:szCs w:val="20"/>
    </w:rPr>
  </w:style>
  <w:style w:type="character" w:styleId="Style15">
    <w:name w:val="Тема примечания Знак"/>
    <w:basedOn w:val="Style17"/>
    <w:qFormat/>
    <w:rPr>
      <w:rFonts w:ascii="Times New Roman" w:hAnsi="Times New Roman" w:eastAsia="Times New Roman" w:cs="Times New Roman"/>
      <w:b/>
      <w:bCs/>
      <w:sz w:val="20"/>
      <w:szCs w:val="20"/>
    </w:rPr>
  </w:style>
  <w:style w:type="character" w:styleId="13">
    <w:name w:val="Текст Знак1"/>
    <w:basedOn w:val="DefaultParagraphFont"/>
    <w:qFormat/>
    <w:rPr>
      <w:rFonts w:ascii="Consolas" w:hAnsi="Consolas"/>
      <w:sz w:val="21"/>
      <w:szCs w:val="21"/>
    </w:rPr>
  </w:style>
  <w:style w:type="character" w:styleId="Style16">
    <w:name w:val="Текст Знак"/>
    <w:basedOn w:val="DefaultParagraphFont"/>
    <w:qFormat/>
    <w:rPr>
      <w:rFonts w:ascii="Consolas" w:hAnsi="Consolas" w:eastAsia="Times New Roman" w:cs="Times New Roman"/>
      <w:sz w:val="21"/>
      <w:szCs w:val="21"/>
    </w:rPr>
  </w:style>
  <w:style w:type="character" w:styleId="211">
    <w:name w:val="Основной текст с отступом 2 Знак1"/>
    <w:basedOn w:val="DefaultParagraphFont"/>
    <w:qFormat/>
    <w:rPr/>
  </w:style>
  <w:style w:type="character" w:styleId="212">
    <w:name w:val="Основной текст 2 Знак1"/>
    <w:basedOn w:val="DefaultParagraphFont"/>
    <w:qFormat/>
    <w:rPr/>
  </w:style>
  <w:style w:type="character" w:styleId="23">
    <w:name w:val="Основной текст 2 Знак"/>
    <w:basedOn w:val="DefaultParagraphFont"/>
    <w:qFormat/>
    <w:rPr>
      <w:rFonts w:ascii="Arial" w:hAnsi="Arial" w:eastAsia="Calibri" w:cs="Wingdings"/>
      <w:sz w:val="24"/>
      <w:szCs w:val="28"/>
      <w:lang w:eastAsia="ar-SA"/>
    </w:rPr>
  </w:style>
  <w:style w:type="character" w:styleId="14">
    <w:name w:val="Основной текст с отступом Знак1"/>
    <w:basedOn w:val="DefaultParagraphFont"/>
    <w:qFormat/>
    <w:rPr/>
  </w:style>
  <w:style w:type="character" w:styleId="15">
    <w:name w:val="Основной текст Знак1"/>
    <w:basedOn w:val="DefaultParagraphFont"/>
    <w:qFormat/>
    <w:rPr/>
  </w:style>
  <w:style w:type="character" w:styleId="16">
    <w:name w:val="Текст примечания Знак1"/>
    <w:basedOn w:val="DefaultParagraphFont"/>
    <w:qFormat/>
    <w:rPr>
      <w:sz w:val="20"/>
      <w:szCs w:val="20"/>
    </w:rPr>
  </w:style>
  <w:style w:type="character" w:styleId="Style17">
    <w:name w:val="Текст примечания Знак"/>
    <w:basedOn w:val="DefaultParagraphFont"/>
    <w:qFormat/>
    <w:rPr>
      <w:rFonts w:ascii="Times New Roman" w:hAnsi="Times New Roman" w:eastAsia="Times New Roman" w:cs="Times New Roman"/>
      <w:sz w:val="20"/>
      <w:szCs w:val="20"/>
    </w:rPr>
  </w:style>
  <w:style w:type="character" w:styleId="17">
    <w:name w:val="Текст сноски Знак1"/>
    <w:basedOn w:val="DefaultParagraphFont"/>
    <w:qFormat/>
    <w:rPr>
      <w:sz w:val="20"/>
      <w:szCs w:val="20"/>
    </w:rPr>
  </w:style>
  <w:style w:type="character" w:styleId="Style18">
    <w:name w:val="Текст сноски Знак"/>
    <w:basedOn w:val="DefaultParagraphFont"/>
    <w:qFormat/>
    <w:rPr>
      <w:rFonts w:ascii="Times New Roman" w:hAnsi="Times New Roman" w:eastAsia="Times New Roman" w:cs="Times New Roman"/>
      <w:sz w:val="20"/>
      <w:szCs w:val="20"/>
    </w:rPr>
  </w:style>
  <w:style w:type="character" w:styleId="Strong">
    <w:name w:val="Strong"/>
    <w:qFormat/>
    <w:rPr>
      <w:rFonts w:ascii="Times New Roman" w:hAnsi="Times New Roman" w:cs="Times New Roman"/>
      <w:b/>
      <w:bCs/>
    </w:rPr>
  </w:style>
  <w:style w:type="character" w:styleId="18">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Appleconvertedspace">
    <w:name w:val="apple-converted-space"/>
    <w:basedOn w:val="DefaultParagraphFont"/>
    <w:qFormat/>
    <w:rPr/>
  </w:style>
  <w:style w:type="character" w:styleId="Style19">
    <w:name w:val="Без интервала Знак"/>
    <w:qFormat/>
    <w:rPr>
      <w:rFonts w:ascii="Calibri" w:hAnsi="Calibri" w:eastAsia="Times New Roman" w:cs="Times New Roman"/>
    </w:rPr>
  </w:style>
  <w:style w:type="character" w:styleId="51">
    <w:name w:val="Заголовок 5 Знак"/>
    <w:basedOn w:val="DefaultParagraphFont"/>
    <w:qFormat/>
    <w:rPr>
      <w:rFonts w:ascii="Cambria" w:hAnsi="Cambria" w:eastAsia="Times New Roman" w:cs="Times New Roman"/>
      <w:color w:val="243F60"/>
      <w:sz w:val="28"/>
      <w:szCs w:val="28"/>
      <w:lang w:eastAsia="en-US"/>
    </w:rPr>
  </w:style>
  <w:style w:type="character" w:styleId="41">
    <w:name w:val="Заголовок 4 Знак"/>
    <w:basedOn w:val="DefaultParagraphFont"/>
    <w:qFormat/>
    <w:rPr>
      <w:rFonts w:ascii="Cambria" w:hAnsi="Cambria" w:eastAsia="Times New Roman" w:cs="Times New Roman"/>
      <w:b/>
      <w:bCs/>
      <w:i/>
      <w:iCs/>
      <w:color w:val="4F81BD"/>
      <w:sz w:val="28"/>
      <w:szCs w:val="28"/>
      <w:lang w:eastAsia="en-US"/>
    </w:rPr>
  </w:style>
  <w:style w:type="paragraph" w:styleId="Style20">
    <w:name w:val="Заголовок"/>
    <w:basedOn w:val="Normal"/>
    <w:next w:val="Style21"/>
    <w:qFormat/>
    <w:pPr>
      <w:keepNext w:val="true"/>
      <w:spacing w:before="240" w:after="120"/>
    </w:pPr>
    <w:rPr>
      <w:rFonts w:ascii="Liberation Sans" w:hAnsi="Liberation Sans" w:eastAsia="Microsoft YaHei" w:cs="Lucida Sans"/>
      <w:sz w:val="28"/>
      <w:szCs w:val="28"/>
    </w:rPr>
  </w:style>
  <w:style w:type="paragraph" w:styleId="Style21">
    <w:name w:val="Body Text"/>
    <w:basedOn w:val="Normal"/>
    <w:link w:val="aa"/>
    <w:unhideWhenUsed/>
    <w:rsid w:val="009227c6"/>
    <w:pPr>
      <w:spacing w:before="0" w:after="120"/>
    </w:pPr>
    <w:rPr/>
  </w:style>
  <w:style w:type="paragraph" w:styleId="Style22">
    <w:name w:val="List"/>
    <w:basedOn w:val="Style21"/>
    <w:pPr/>
    <w:rPr>
      <w:rFonts w:cs="Lucida Sans"/>
    </w:rPr>
  </w:style>
  <w:style w:type="paragraph" w:styleId="Style23">
    <w:name w:val="Caption"/>
    <w:basedOn w:val="Normal"/>
    <w:qFormat/>
    <w:pPr>
      <w:suppressLineNumbers/>
      <w:spacing w:before="120" w:after="120"/>
    </w:pPr>
    <w:rPr>
      <w:rFonts w:cs="Lucida Sans"/>
      <w:i/>
      <w:iCs/>
      <w:sz w:val="24"/>
      <w:szCs w:val="24"/>
    </w:rPr>
  </w:style>
  <w:style w:type="paragraph" w:styleId="Style24">
    <w:name w:val="Указатель"/>
    <w:basedOn w:val="Normal"/>
    <w:qFormat/>
    <w:pPr>
      <w:suppressLineNumbers/>
    </w:pPr>
    <w:rPr>
      <w:rFonts w:cs="Lucida Sans"/>
    </w:rPr>
  </w:style>
  <w:style w:type="paragraph" w:styleId="Style25">
    <w:name w:val="Header"/>
    <w:basedOn w:val="Normal"/>
    <w:link w:val="a6"/>
    <w:semiHidden/>
    <w:unhideWhenUsed/>
    <w:rsid w:val="009227c6"/>
    <w:pPr>
      <w:tabs>
        <w:tab w:val="clear" w:pos="709"/>
        <w:tab w:val="center" w:pos="4677" w:leader="none"/>
        <w:tab w:val="right" w:pos="9355" w:leader="none"/>
      </w:tabs>
    </w:pPr>
    <w:rPr/>
  </w:style>
  <w:style w:type="paragraph" w:styleId="Style26">
    <w:name w:val="Footer"/>
    <w:basedOn w:val="Normal"/>
    <w:link w:val="a8"/>
    <w:uiPriority w:val="99"/>
    <w:unhideWhenUsed/>
    <w:rsid w:val="009227c6"/>
    <w:pPr>
      <w:tabs>
        <w:tab w:val="clear" w:pos="709"/>
        <w:tab w:val="center" w:pos="4677" w:leader="none"/>
        <w:tab w:val="right" w:pos="9355" w:leader="none"/>
      </w:tabs>
    </w:pPr>
    <w:rPr/>
  </w:style>
  <w:style w:type="paragraph" w:styleId="Style27">
    <w:name w:val="Body Text Indent"/>
    <w:basedOn w:val="Normal"/>
    <w:link w:val="ac"/>
    <w:uiPriority w:val="99"/>
    <w:unhideWhenUsed/>
    <w:rsid w:val="009227c6"/>
    <w:pPr>
      <w:spacing w:before="0" w:after="120"/>
      <w:ind w:left="283" w:hanging="0"/>
    </w:pPr>
    <w:rPr/>
  </w:style>
  <w:style w:type="paragraph" w:styleId="BodyTextIndent2">
    <w:name w:val="Body Text Indent 2"/>
    <w:basedOn w:val="Normal"/>
    <w:link w:val="22"/>
    <w:uiPriority w:val="99"/>
    <w:semiHidden/>
    <w:unhideWhenUsed/>
    <w:qFormat/>
    <w:rsid w:val="009227c6"/>
    <w:pPr>
      <w:spacing w:lineRule="auto" w:line="480" w:before="0" w:after="120"/>
      <w:ind w:left="283" w:hanging="0"/>
    </w:pPr>
    <w:rPr/>
  </w:style>
  <w:style w:type="paragraph" w:styleId="ListParagraph">
    <w:name w:val="List Paragraph"/>
    <w:basedOn w:val="Normal"/>
    <w:qFormat/>
    <w:rsid w:val="009227c6"/>
    <w:pPr>
      <w:spacing w:lineRule="auto" w:line="276" w:before="0" w:after="200"/>
      <w:ind w:left="720" w:hanging="0"/>
      <w:contextualSpacing/>
    </w:pPr>
    <w:rPr>
      <w:rFonts w:ascii="Calibri" w:hAnsi="Calibri"/>
      <w:sz w:val="22"/>
      <w:szCs w:val="22"/>
    </w:rPr>
  </w:style>
  <w:style w:type="paragraph" w:styleId="Msonormalmailrucssattributepostfix" w:customStyle="1">
    <w:name w:val="msonormal_mailru_css_attribute_postfix"/>
    <w:basedOn w:val="Normal"/>
    <w:qFormat/>
    <w:rsid w:val="00a4063d"/>
    <w:pPr>
      <w:spacing w:beforeAutospacing="1" w:afterAutospacing="1"/>
    </w:pPr>
    <w:rPr/>
  </w:style>
  <w:style w:type="paragraph" w:styleId="Msolistparagraphmailrucssattributepostfix" w:customStyle="1">
    <w:name w:val="msolistparagraph_mailru_css_attribute_postfix"/>
    <w:basedOn w:val="Normal"/>
    <w:qFormat/>
    <w:rsid w:val="00a4063d"/>
    <w:pPr>
      <w:spacing w:beforeAutospacing="1" w:afterAutospacing="1"/>
    </w:pPr>
    <w:rPr/>
  </w:style>
  <w:style w:type="paragraph" w:styleId="BalloonText">
    <w:name w:val="Balloon Text"/>
    <w:basedOn w:val="Normal"/>
    <w:link w:val="af0"/>
    <w:uiPriority w:val="99"/>
    <w:semiHidden/>
    <w:unhideWhenUsed/>
    <w:qFormat/>
    <w:rsid w:val="00b56ef7"/>
    <w:pPr/>
    <w:rPr>
      <w:rFonts w:ascii="Tahoma" w:hAnsi="Tahoma" w:cs="Tahoma"/>
      <w:sz w:val="16"/>
      <w:szCs w:val="16"/>
    </w:rPr>
  </w:style>
  <w:style w:type="paragraph" w:styleId="Style28">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19">
    <w:name w:val="TOC 1"/>
    <w:basedOn w:val="Normal"/>
    <w:next w:val="Normal"/>
    <w:pPr/>
    <w:rPr/>
  </w:style>
  <w:style w:type="paragraph" w:styleId="Style29">
    <w:name w:val="Содержимое таблицы"/>
    <w:basedOn w:val="Normal"/>
    <w:qFormat/>
    <w:pPr>
      <w:suppressLineNumbers/>
    </w:pPr>
    <w:rPr/>
  </w:style>
  <w:style w:type="paragraph" w:styleId="Style30">
    <w:name w:val="Заголовок таблицы"/>
    <w:basedOn w:val="Style29"/>
    <w:qFormat/>
    <w:pPr>
      <w:suppressLineNumbers/>
      <w:jc w:val="center"/>
    </w:pPr>
    <w:rPr>
      <w:b/>
      <w:bCs/>
    </w:rPr>
  </w:style>
  <w:style w:type="paragraph" w:styleId="Style31">
    <w:name w:val="Style3"/>
    <w:basedOn w:val="Normal"/>
    <w:qFormat/>
    <w:pPr>
      <w:widowControl w:val="false"/>
      <w:spacing w:lineRule="auto" w:line="240" w:before="0" w:after="0"/>
    </w:pPr>
    <w:rPr>
      <w:rFonts w:ascii="Times New Roman" w:hAnsi="Times New Roman" w:eastAsia="Times New Roman" w:cs="Times New Roman"/>
      <w:sz w:val="24"/>
      <w:szCs w:val="24"/>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0">
    <w:name w:val="Заголовок оглавления1"/>
    <w:basedOn w:val="1"/>
    <w:next w:val="Normal"/>
    <w:qFormat/>
    <w:pPr/>
    <w:rPr>
      <w:rFonts w:eastAsia="Calibri"/>
    </w:rPr>
  </w:style>
  <w:style w:type="paragraph" w:styleId="213">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1">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2">
    <w:name w:val="Туз1"/>
    <w:basedOn w:val="Normal"/>
    <w:qFormat/>
    <w:pPr>
      <w:spacing w:lineRule="auto" w:line="240" w:before="0" w:after="0"/>
    </w:pPr>
    <w:rPr>
      <w:rFonts w:ascii="Times New Roman" w:hAnsi="Times New Roman" w:eastAsia="Calibri" w:cs="Times New Roman"/>
      <w:sz w:val="24"/>
      <w:szCs w:val="24"/>
    </w:rPr>
  </w:style>
  <w:style w:type="paragraph" w:styleId="113">
    <w:name w:val="Абзац списка1"/>
    <w:basedOn w:val="Normal"/>
    <w:qFormat/>
    <w:pPr>
      <w:spacing w:before="0" w:after="200"/>
      <w:ind w:left="720" w:right="0" w:hanging="0"/>
      <w:contextualSpacing/>
    </w:pPr>
    <w:rPr>
      <w:rFonts w:ascii="Times New Roman" w:hAnsi="Times New Roman" w:eastAsia="Times New Roman" w:cs="Times New Roman"/>
      <w:sz w:val="28"/>
      <w:szCs w:val="28"/>
      <w:lang w:eastAsia="en-US"/>
    </w:rPr>
  </w:style>
  <w:style w:type="paragraph" w:styleId="Annotationsubject">
    <w:name w:val="annotation subject"/>
    <w:basedOn w:val="Annotationtext"/>
    <w:next w:val="Annotationtext"/>
    <w:qFormat/>
    <w:pPr/>
    <w:rPr>
      <w:b/>
      <w:bCs/>
    </w:rPr>
  </w:style>
  <w:style w:type="paragraph" w:styleId="PlainText">
    <w:name w:val="Plain Text"/>
    <w:basedOn w:val="Normal"/>
    <w:qFormat/>
    <w:pPr>
      <w:spacing w:lineRule="auto" w:line="240" w:before="0" w:after="0"/>
    </w:pPr>
    <w:rPr>
      <w:rFonts w:ascii="Consolas" w:hAnsi="Consolas" w:eastAsia="Times New Roman" w:cs="Times New Roman"/>
      <w:sz w:val="21"/>
      <w:szCs w:val="21"/>
    </w:rPr>
  </w:style>
  <w:style w:type="paragraph" w:styleId="BodyText2">
    <w:name w:val="Body Text 2"/>
    <w:basedOn w:val="Normal"/>
    <w:qFormat/>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32">
    <w:name w:val="Footnote Text"/>
    <w:basedOn w:val="Normal"/>
    <w:pPr/>
    <w:rPr>
      <w:rFonts w:ascii="Times New Roman" w:hAnsi="Times New Roman" w:eastAsia="Times New Roman" w:cs="Times New Roman"/>
      <w:sz w:val="20"/>
      <w:szCs w:val="20"/>
    </w:rPr>
  </w:style>
  <w:style w:type="paragraph" w:styleId="Default">
    <w:name w:val="Default"/>
    <w:qFormat/>
    <w:pPr>
      <w:widowControl/>
      <w:kinsoku w:val="true"/>
      <w:overflowPunct w:val="true"/>
      <w:autoSpaceDE w:val="true"/>
      <w:bidi w:val="0"/>
      <w:spacing w:lineRule="auto" w:line="240" w:before="0" w:after="0"/>
      <w:jc w:val="left"/>
    </w:pPr>
    <w:rPr>
      <w:rFonts w:ascii="Times New Roman" w:hAnsi="Times New Roman" w:eastAsia="Times New Roman" w:cs="Times New Roman"/>
      <w:color w:val="000000"/>
      <w:kern w:val="2"/>
      <w:sz w:val="24"/>
      <w:szCs w:val="24"/>
      <w:lang w:eastAsia="en-US" w:val="ru-RU" w:bidi="hi-IN"/>
    </w:rPr>
  </w:style>
  <w:style w:type="paragraph" w:styleId="114">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24">
    <w:name w:val="List Bullet 3"/>
    <w:basedOn w:val="Normal"/>
    <w:pPr>
      <w:spacing w:before="0" w:after="200"/>
      <w:ind w:left="566" w:right="0" w:hanging="283"/>
      <w:contextualSpacing/>
    </w:pPr>
    <w:rPr>
      <w:rFonts w:ascii="Calibri" w:hAnsi="Calibri" w:eastAsia="Times New Roman" w:cs="Times New Roman"/>
    </w:rPr>
  </w:style>
  <w:style w:type="paragraph" w:styleId="NormalWeb">
    <w:name w:val="Normal (Web)"/>
    <w:basedOn w:val="Normal"/>
    <w:qFormat/>
    <w:pPr>
      <w:spacing w:lineRule="auto" w:line="240" w:before="0" w:after="225"/>
    </w:pPr>
    <w:rPr>
      <w:rFonts w:ascii="Times New Roman" w:hAnsi="Times New Roman" w:eastAsia="Times New Roman" w:cs="Times New Roman"/>
      <w:sz w:val="24"/>
      <w:szCs w:val="24"/>
    </w:rPr>
  </w:style>
  <w:style w:type="paragraph" w:styleId="NoSpacing">
    <w:name w:val="No Spacing"/>
    <w:qFormat/>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e">
    <w:name w:val="Table Grid"/>
    <w:basedOn w:val="a1"/>
    <w:rsid w:val="009227c6"/>
    <w:pPr>
      <w:spacing w:after="0" w:line="240" w:lineRule="auto"/>
    </w:pPr>
    <w:rPr>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hyperlink" Target="http://znanium.com/bookread2.php?book=969586" TargetMode="External"/><Relationship Id="rId5" Type="http://schemas.openxmlformats.org/officeDocument/2006/relationships/hyperlink" Target="http://www.ruscorpora.ru/" TargetMode="External"/><Relationship Id="rId6" Type="http://schemas.openxmlformats.org/officeDocument/2006/relationships/hyperlink" Target="http://www.gramota.ru/" TargetMode="External"/><Relationship Id="rId7" Type="http://schemas.openxmlformats.org/officeDocument/2006/relationships/hyperlink" Target="http://www.therules.ru/" TargetMode="External"/><Relationship Id="rId8" Type="http://schemas.openxmlformats.org/officeDocument/2006/relationships/hyperlink" Target="http://www.mylanguage.ru/" TargetMode="External"/><Relationship Id="rId9" Type="http://schemas.openxmlformats.org/officeDocument/2006/relationships/hyperlink" Target="http://www.rusyaz.ru/" TargetMode="External"/><Relationship Id="rId10" Type="http://schemas.openxmlformats.org/officeDocument/2006/relationships/hyperlink" Target="http://www.russian-world.info/russkij" TargetMode="Externa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Application>Neat_Office/6.2.8.2$Windows_x86 LibreOffice_project/</Application>
  <Pages>32</Pages>
  <Words>4565</Words>
  <Characters>30492</Characters>
  <CharactersWithSpaces>40566</CharactersWithSpaces>
  <Paragraphs>683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2018-10-29T12:12:00Z</dcterms:created>
  <dc:creator>Ольга</dc:creator>
  <dc:description/>
  <dc:language>ru-RU</dc:language>
  <cp:lastModifiedBy/>
  <dcterms:modified xsi:type="dcterms:W3CDTF">2023-06-19T14:17:18Z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